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56" w:rsidRDefault="00A6324A" w:rsidP="00F318AF">
      <w:pPr>
        <w:rPr>
          <w:lang w:val="en-US"/>
        </w:rPr>
      </w:pPr>
      <w:r>
        <w:rPr>
          <w:noProof/>
          <w:lang w:val="en-US"/>
        </w:rPr>
        <w:pict>
          <v:shapetype id="_x0000_t202" coordsize="21600,21600" o:spt="202" path="m,l,21600r21600,l21600,xe">
            <v:stroke joinstyle="miter"/>
            <v:path gradientshapeok="t" o:connecttype="rect"/>
          </v:shapetype>
          <v:shape id="_x0000_s1044" type="#_x0000_t202" style="position:absolute;margin-left:9.65pt;margin-top:12.95pt;width:275pt;height:50.05pt;z-index:251683840" strokecolor="white [3212]">
            <v:textbox>
              <w:txbxContent>
                <w:p w:rsidR="00DE7056" w:rsidRPr="00DE7056" w:rsidRDefault="00DE7056" w:rsidP="00DE7056">
                  <w:pPr>
                    <w:pStyle w:val="Heading1"/>
                    <w:jc w:val="center"/>
                    <w:rPr>
                      <w:rFonts w:ascii="Arial" w:hAnsi="Arial" w:cs="Arial"/>
                      <w:sz w:val="24"/>
                    </w:rPr>
                  </w:pPr>
                  <w:r w:rsidRPr="00DE7056">
                    <w:rPr>
                      <w:rFonts w:ascii="Arial" w:hAnsi="Arial" w:cs="Arial"/>
                      <w:sz w:val="24"/>
                    </w:rPr>
                    <w:t>KEPOLISIAN NEGARA REPUBLIK INDONESIA</w:t>
                  </w:r>
                </w:p>
                <w:p w:rsidR="00DE7056" w:rsidRPr="00DE7056" w:rsidRDefault="00DE7056" w:rsidP="00DE7056">
                  <w:pPr>
                    <w:pStyle w:val="Heading1"/>
                    <w:jc w:val="center"/>
                    <w:rPr>
                      <w:rFonts w:ascii="Arial" w:hAnsi="Arial" w:cs="Arial"/>
                      <w:sz w:val="24"/>
                    </w:rPr>
                  </w:pPr>
                  <w:r w:rsidRPr="00DE7056">
                    <w:rPr>
                      <w:rFonts w:ascii="Arial" w:hAnsi="Arial" w:cs="Arial"/>
                      <w:sz w:val="24"/>
                    </w:rPr>
                    <w:t>DAERAH BENGKULU</w:t>
                  </w:r>
                </w:p>
                <w:p w:rsidR="00DE7056" w:rsidRPr="00DE7056" w:rsidRDefault="00DE7056" w:rsidP="00DE7056">
                  <w:pPr>
                    <w:pStyle w:val="Heading1"/>
                    <w:jc w:val="center"/>
                    <w:rPr>
                      <w:rFonts w:ascii="Arial" w:hAnsi="Arial" w:cs="Arial"/>
                      <w:sz w:val="24"/>
                    </w:rPr>
                  </w:pPr>
                  <w:r w:rsidRPr="00DE7056">
                    <w:rPr>
                      <w:rFonts w:ascii="Arial" w:hAnsi="Arial" w:cs="Arial"/>
                      <w:sz w:val="24"/>
                    </w:rPr>
                    <w:t>RESOR BENGKULU</w:t>
                  </w:r>
                </w:p>
              </w:txbxContent>
            </v:textbox>
          </v:shape>
        </w:pict>
      </w:r>
      <w:r>
        <w:rPr>
          <w:noProof/>
          <w:lang w:val="en-US"/>
        </w:rPr>
        <w:pict>
          <v:shape id="_x0000_s1040" type="#_x0000_t202" style="position:absolute;margin-left:173.25pt;margin-top:644.7pt;width:196pt;height:28pt;z-index:251679744" stroked="f">
            <v:textbox>
              <w:txbxContent>
                <w:p w:rsidR="00DE7056" w:rsidRPr="00A6324A" w:rsidRDefault="00DE7056" w:rsidP="00DE7056">
                  <w:pPr>
                    <w:pStyle w:val="Heading1"/>
                    <w:jc w:val="center"/>
                    <w:rPr>
                      <w:rFonts w:ascii="Arial" w:hAnsi="Arial" w:cs="Arial"/>
                      <w:b/>
                      <w:sz w:val="24"/>
                    </w:rPr>
                  </w:pPr>
                  <w:r w:rsidRPr="00C07099">
                    <w:rPr>
                      <w:rFonts w:ascii="Arial" w:hAnsi="Arial" w:cs="Arial"/>
                      <w:b/>
                      <w:sz w:val="24"/>
                    </w:rPr>
                    <w:t>Bengkulu</w:t>
                  </w:r>
                  <w:proofErr w:type="gramStart"/>
                  <w:r w:rsidRPr="00C07099">
                    <w:rPr>
                      <w:rFonts w:ascii="Arial" w:hAnsi="Arial" w:cs="Arial"/>
                      <w:b/>
                      <w:sz w:val="24"/>
                    </w:rPr>
                    <w:t xml:space="preserve">, </w:t>
                  </w:r>
                  <w:r>
                    <w:rPr>
                      <w:rFonts w:ascii="Arial" w:hAnsi="Arial" w:cs="Arial"/>
                      <w:b/>
                      <w:sz w:val="24"/>
                    </w:rPr>
                    <w:t xml:space="preserve"> </w:t>
                  </w:r>
                  <w:proofErr w:type="spellStart"/>
                  <w:r w:rsidR="00A6324A">
                    <w:rPr>
                      <w:rFonts w:ascii="Arial" w:hAnsi="Arial" w:cs="Arial"/>
                      <w:b/>
                      <w:sz w:val="24"/>
                    </w:rPr>
                    <w:t>Februari</w:t>
                  </w:r>
                  <w:proofErr w:type="spellEnd"/>
                  <w:proofErr w:type="gramEnd"/>
                  <w:r w:rsidR="0063209C">
                    <w:rPr>
                      <w:rFonts w:ascii="Arial" w:hAnsi="Arial" w:cs="Arial"/>
                      <w:b/>
                      <w:sz w:val="24"/>
                      <w:lang w:val="id-ID"/>
                    </w:rPr>
                    <w:t xml:space="preserve"> </w:t>
                  </w:r>
                  <w:r w:rsidR="00A6324A">
                    <w:rPr>
                      <w:rFonts w:ascii="Arial" w:hAnsi="Arial" w:cs="Arial"/>
                      <w:b/>
                      <w:sz w:val="24"/>
                      <w:lang w:val="id-ID"/>
                    </w:rPr>
                    <w:t>202</w:t>
                  </w:r>
                  <w:r w:rsidR="00A6324A">
                    <w:rPr>
                      <w:rFonts w:ascii="Arial" w:hAnsi="Arial" w:cs="Arial"/>
                      <w:b/>
                      <w:sz w:val="24"/>
                    </w:rPr>
                    <w:t>2</w:t>
                  </w:r>
                </w:p>
              </w:txbxContent>
            </v:textbox>
          </v:shape>
        </w:pict>
      </w:r>
      <w:r>
        <w:rPr>
          <w:noProof/>
          <w:lang w:val="en-US"/>
        </w:rPr>
        <w:pict>
          <v:group id="_x0000_s1036" style="position:absolute;margin-left:233.2pt;margin-top:443.2pt;width:76.1pt;height:186.85pt;z-index:251678720" coordorigin="6310,9131" coordsize="740,3700">
            <v:line id="_x0000_s1037" style="position:absolute" from="6690,9131" to="6690,12831" strokeweight="6pt">
              <v:stroke linestyle="thickBetweenThin"/>
            </v:line>
            <v:line id="_x0000_s1038" style="position:absolute" from="7050,9451" to="7050,12451" strokeweight="6pt">
              <v:stroke linestyle="thickBetweenThin"/>
            </v:line>
            <v:line id="_x0000_s1039" style="position:absolute" from="6310,9471" to="6310,12471" strokeweight="6pt">
              <v:stroke linestyle="thickBetweenThin"/>
            </v:line>
          </v:group>
        </w:pict>
      </w: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135.45pt;margin-top:371.4pt;width:269.25pt;height:26.55pt;z-index:251682816" fillcolor="black" stroked="f">
            <v:shadow on="t" color="silver" offset="3pt"/>
            <v:textpath style="font-family:&quot;Times New Roman&quot;;font-size:28pt;font-weight:bold;v-text-kern:t" trim="t" fitpath="t" string="POLRES  BENGKULU&#10;"/>
          </v:shape>
        </w:pict>
      </w:r>
      <w:r>
        <w:rPr>
          <w:noProof/>
          <w:lang w:val="en-US"/>
        </w:rPr>
        <w:pict>
          <v:rect id="_x0000_s1035" style="position:absolute;margin-left:4.6pt;margin-top:4.45pt;width:492.05pt;height:701pt;z-index:-251638784" strokeweight="6pt">
            <v:stroke linestyle="thickBetweenThin"/>
            <v:textbox>
              <w:txbxContent>
                <w:p w:rsidR="00FF40EB" w:rsidRDefault="00556F0A">
                  <w:r>
                    <w:t>INFO</w:t>
                  </w:r>
                </w:p>
              </w:txbxContent>
            </v:textbox>
          </v:rect>
        </w:pict>
      </w:r>
    </w:p>
    <w:p w:rsidR="00DE7056" w:rsidRDefault="00DE7056" w:rsidP="00F318AF">
      <w:pPr>
        <w:rPr>
          <w:lang w:val="en-US"/>
        </w:rPr>
      </w:pPr>
    </w:p>
    <w:p w:rsidR="00DE7056" w:rsidRDefault="00A6324A" w:rsidP="00F318AF">
      <w:pPr>
        <w:rPr>
          <w:lang w:val="en-US"/>
        </w:rPr>
      </w:pPr>
      <w:r>
        <w:rPr>
          <w:noProof/>
          <w:lang w:val="en-US"/>
        </w:rPr>
        <w:pict>
          <v:shapetype id="_x0000_t32" coordsize="21600,21600" o:spt="32" o:oned="t" path="m,l21600,21600e" filled="f">
            <v:path arrowok="t" fillok="f" o:connecttype="none"/>
            <o:lock v:ext="edit" shapetype="t"/>
          </v:shapetype>
          <v:shape id="_x0000_s1046" type="#_x0000_t32" style="position:absolute;margin-left:18.15pt;margin-top:7.55pt;width:257.5pt;height:0;z-index:251684864" o:connectortype="straight"/>
        </w:pict>
      </w:r>
    </w:p>
    <w:p w:rsidR="00DE7056" w:rsidRDefault="00DE7056" w:rsidP="00F318AF">
      <w:pPr>
        <w:rPr>
          <w:lang w:val="en-US"/>
        </w:rPr>
      </w:pPr>
    </w:p>
    <w:p w:rsidR="00DE7056" w:rsidRDefault="00956C21" w:rsidP="00F318AF">
      <w:pPr>
        <w:rPr>
          <w:lang w:val="en-US"/>
        </w:rPr>
      </w:pPr>
      <w:r>
        <w:rPr>
          <w:noProof/>
          <w:lang w:val="en-US"/>
        </w:rPr>
        <w:drawing>
          <wp:anchor distT="0" distB="0" distL="114300" distR="114300" simplePos="0" relativeHeight="251686912" behindDoc="1" locked="0" layoutInCell="1" allowOverlap="1">
            <wp:simplePos x="0" y="0"/>
            <wp:positionH relativeFrom="column">
              <wp:posOffset>2433955</wp:posOffset>
            </wp:positionH>
            <wp:positionV relativeFrom="paragraph">
              <wp:posOffset>2540</wp:posOffset>
            </wp:positionV>
            <wp:extent cx="1720850" cy="1606550"/>
            <wp:effectExtent l="19050" t="0" r="0" b="0"/>
            <wp:wrapNone/>
            <wp:docPr id="4" name="Picture 1" descr="D:\LAPORAN HUMAS\logo ba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PORAN HUMAS\logo baru.jpeg"/>
                    <pic:cNvPicPr>
                      <a:picLocks noChangeAspect="1" noChangeArrowheads="1"/>
                    </pic:cNvPicPr>
                  </pic:nvPicPr>
                  <pic:blipFill>
                    <a:blip r:embed="rId7"/>
                    <a:srcRect/>
                    <a:stretch>
                      <a:fillRect/>
                    </a:stretch>
                  </pic:blipFill>
                  <pic:spPr bwMode="auto">
                    <a:xfrm>
                      <a:off x="0" y="0"/>
                      <a:ext cx="1720850" cy="1606550"/>
                    </a:xfrm>
                    <a:prstGeom prst="rect">
                      <a:avLst/>
                    </a:prstGeom>
                    <a:noFill/>
                    <a:ln w="9525">
                      <a:noFill/>
                      <a:miter lim="800000"/>
                      <a:headEnd/>
                      <a:tailEnd/>
                    </a:ln>
                  </pic:spPr>
                </pic:pic>
              </a:graphicData>
            </a:graphic>
          </wp:anchor>
        </w:drawing>
      </w: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A6324A" w:rsidP="00F318AF">
      <w:pPr>
        <w:rPr>
          <w:lang w:val="en-US"/>
        </w:rPr>
      </w:pPr>
      <w:r>
        <w:rPr>
          <w:noProof/>
          <w:lang w:val="en-US"/>
        </w:rPr>
        <w:pict>
          <v:shape id="_x0000_s1042" type="#_x0000_t136" style="position:absolute;margin-left:27.55pt;margin-top:23.15pt;width:456.4pt;height:31.5pt;z-index:251681792" fillcolor="black" stroked="f">
            <v:shadow on="t" color="silver" offset="3pt"/>
            <v:textpath style="font-family:&quot;Times New Roman&quot;;font-size:28pt;font-weight:bold;v-text-kern:t" trim="t" fitpath="t" string="STANDAR OPERASIONAL PROSEDUR ( SOP )"/>
          </v:shape>
        </w:pict>
      </w:r>
    </w:p>
    <w:p w:rsidR="00DE7056" w:rsidRDefault="00DE7056" w:rsidP="00DE7056">
      <w:pPr>
        <w:tabs>
          <w:tab w:val="left" w:pos="2960"/>
        </w:tabs>
        <w:rPr>
          <w:lang w:val="en-US"/>
        </w:rPr>
      </w:pPr>
      <w:r>
        <w:rPr>
          <w:lang w:val="en-US"/>
        </w:rPr>
        <w:tab/>
      </w:r>
    </w:p>
    <w:p w:rsidR="00DE7056" w:rsidRDefault="00A6324A" w:rsidP="00F318AF">
      <w:pPr>
        <w:rPr>
          <w:lang w:val="en-US"/>
        </w:rPr>
      </w:pPr>
      <w:r>
        <w:rPr>
          <w:noProof/>
          <w:lang w:val="en-US"/>
        </w:rPr>
        <w:pict>
          <v:shape id="_x0000_s1041" type="#_x0000_t136" style="position:absolute;margin-left:27.55pt;margin-top:16.25pt;width:438pt;height:27.6pt;z-index:251680768" fillcolor="black" stroked="f">
            <v:shadow on="t" color="silver" offset="3pt"/>
            <v:textpath style="font-family:&quot;Times New Roman&quot;;font-size:24pt;font-weight:bold;v-text-kern:t" trim="t" fitpath="t" string="( KETERBUKAAN INFORMASI PUBLIK )"/>
          </v:shape>
        </w:pict>
      </w:r>
    </w:p>
    <w:p w:rsidR="00DE7056" w:rsidRDefault="00DE7056" w:rsidP="00DE7056">
      <w:pPr>
        <w:tabs>
          <w:tab w:val="left" w:pos="2650"/>
        </w:tabs>
        <w:rPr>
          <w:lang w:val="en-US"/>
        </w:rPr>
      </w:pPr>
      <w:r>
        <w:rPr>
          <w:lang w:val="en-US"/>
        </w:rPr>
        <w:tab/>
      </w: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F318AF" w:rsidRDefault="00F318AF" w:rsidP="00F318AF"/>
    <w:p w:rsidR="00F318AF" w:rsidRDefault="00F318AF" w:rsidP="00F318AF"/>
    <w:p w:rsidR="00F318AF" w:rsidRDefault="00F318AF" w:rsidP="00F318AF"/>
    <w:p w:rsidR="00F318AF" w:rsidRDefault="00DE7056" w:rsidP="00F318AF">
      <w:pPr>
        <w:rPr>
          <w:lang w:val="en-US"/>
        </w:rPr>
      </w:pPr>
      <w:r>
        <w:rPr>
          <w:noProof/>
          <w:lang w:val="en-US"/>
        </w:rPr>
        <w:drawing>
          <wp:anchor distT="0" distB="0" distL="114300" distR="114300" simplePos="0" relativeHeight="251671552" behindDoc="1" locked="0" layoutInCell="1" allowOverlap="1">
            <wp:simplePos x="0" y="0"/>
            <wp:positionH relativeFrom="column">
              <wp:posOffset>2300605</wp:posOffset>
            </wp:positionH>
            <wp:positionV relativeFrom="paragraph">
              <wp:posOffset>64135</wp:posOffset>
            </wp:positionV>
            <wp:extent cx="1504950" cy="1511300"/>
            <wp:effectExtent l="19050" t="0" r="0" b="0"/>
            <wp:wrapNone/>
            <wp:docPr id="1" name="Picture 1" descr="D:\LAPORAN HUMAS\logo bar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PORAN HUMAS\logo baru.jpeg"/>
                    <pic:cNvPicPr>
                      <a:picLocks noChangeAspect="1" noChangeArrowheads="1"/>
                    </pic:cNvPicPr>
                  </pic:nvPicPr>
                  <pic:blipFill>
                    <a:blip r:embed="rId7"/>
                    <a:srcRect/>
                    <a:stretch>
                      <a:fillRect/>
                    </a:stretch>
                  </pic:blipFill>
                  <pic:spPr bwMode="auto">
                    <a:xfrm>
                      <a:off x="0" y="0"/>
                      <a:ext cx="1504950" cy="1511300"/>
                    </a:xfrm>
                    <a:prstGeom prst="rect">
                      <a:avLst/>
                    </a:prstGeom>
                    <a:noFill/>
                    <a:ln w="9525">
                      <a:noFill/>
                      <a:miter lim="800000"/>
                      <a:headEnd/>
                      <a:tailEnd/>
                    </a:ln>
                  </pic:spPr>
                </pic:pic>
              </a:graphicData>
            </a:graphic>
          </wp:anchor>
        </w:drawing>
      </w:r>
    </w:p>
    <w:p w:rsidR="00DE7056" w:rsidRPr="00DE7056" w:rsidRDefault="00DE7056" w:rsidP="00F318AF">
      <w:pPr>
        <w:rPr>
          <w:lang w:val="en-US"/>
        </w:rPr>
      </w:pPr>
    </w:p>
    <w:p w:rsidR="00F318AF" w:rsidRDefault="00F318AF" w:rsidP="00F318AF">
      <w:pPr>
        <w:rPr>
          <w:lang w:val="en-US"/>
        </w:rPr>
      </w:pPr>
    </w:p>
    <w:p w:rsidR="00DE7056" w:rsidRDefault="00DE7056" w:rsidP="00F318AF">
      <w:pPr>
        <w:rPr>
          <w:lang w:val="en-US"/>
        </w:rPr>
      </w:pPr>
    </w:p>
    <w:p w:rsidR="00DE7056" w:rsidRDefault="00DE7056" w:rsidP="00F318AF">
      <w:pPr>
        <w:rPr>
          <w:lang w:val="en-US"/>
        </w:rPr>
      </w:pPr>
    </w:p>
    <w:p w:rsidR="00DE7056" w:rsidRDefault="00DE7056" w:rsidP="00F318AF">
      <w:pPr>
        <w:rPr>
          <w:lang w:val="en-US"/>
        </w:rPr>
      </w:pPr>
    </w:p>
    <w:p w:rsidR="00956C21" w:rsidRPr="00DE7056" w:rsidRDefault="00956C21" w:rsidP="00F318AF">
      <w:pPr>
        <w:rPr>
          <w:lang w:val="en-US"/>
        </w:rPr>
      </w:pPr>
    </w:p>
    <w:p w:rsidR="00F318AF" w:rsidRDefault="00F318AF" w:rsidP="00F318AF">
      <w:pPr>
        <w:jc w:val="center"/>
        <w:rPr>
          <w:rFonts w:ascii="Brush Script MT" w:hAnsi="Brush Script MT"/>
          <w:sz w:val="48"/>
          <w:szCs w:val="48"/>
        </w:rPr>
      </w:pPr>
      <w:r w:rsidRPr="00092CBE">
        <w:rPr>
          <w:rFonts w:ascii="Brush Script MT" w:hAnsi="Brush Script MT"/>
          <w:sz w:val="48"/>
          <w:szCs w:val="48"/>
        </w:rPr>
        <w:t>VISI HUMAS POLRI</w:t>
      </w:r>
    </w:p>
    <w:p w:rsidR="00F318AF" w:rsidRDefault="00F318AF" w:rsidP="00F318AF">
      <w:pPr>
        <w:jc w:val="center"/>
        <w:rPr>
          <w:rFonts w:ascii="Arial" w:hAnsi="Arial" w:cs="Arial"/>
          <w:b/>
          <w:sz w:val="24"/>
          <w:szCs w:val="24"/>
        </w:rPr>
      </w:pPr>
      <w:r w:rsidRPr="00092CBE">
        <w:rPr>
          <w:rFonts w:ascii="Arial" w:hAnsi="Arial" w:cs="Arial"/>
          <w:b/>
          <w:sz w:val="24"/>
          <w:szCs w:val="24"/>
        </w:rPr>
        <w:t xml:space="preserve">MENJADI PENJURU UNTUK MENDORONG DAN MEMBANGUN </w:t>
      </w:r>
    </w:p>
    <w:p w:rsidR="00F318AF" w:rsidRDefault="00F318AF" w:rsidP="00F318AF">
      <w:pPr>
        <w:jc w:val="center"/>
        <w:rPr>
          <w:rFonts w:ascii="Arial" w:hAnsi="Arial" w:cs="Arial"/>
          <w:b/>
          <w:sz w:val="24"/>
          <w:szCs w:val="24"/>
        </w:rPr>
      </w:pPr>
      <w:r w:rsidRPr="00092CBE">
        <w:rPr>
          <w:rFonts w:ascii="Arial" w:hAnsi="Arial" w:cs="Arial"/>
          <w:b/>
          <w:sz w:val="24"/>
          <w:szCs w:val="24"/>
        </w:rPr>
        <w:t xml:space="preserve">KEPERCAYAAN MASYARAKAT SERTA OPINI PUBLIK GUNA </w:t>
      </w:r>
    </w:p>
    <w:p w:rsidR="00F318AF" w:rsidRDefault="00F318AF" w:rsidP="00F318AF">
      <w:pPr>
        <w:jc w:val="center"/>
        <w:rPr>
          <w:rFonts w:ascii="Arial" w:hAnsi="Arial" w:cs="Arial"/>
          <w:b/>
          <w:sz w:val="24"/>
          <w:szCs w:val="24"/>
        </w:rPr>
      </w:pPr>
      <w:r w:rsidRPr="00092CBE">
        <w:rPr>
          <w:rFonts w:ascii="Arial" w:hAnsi="Arial" w:cs="Arial"/>
          <w:b/>
          <w:sz w:val="24"/>
          <w:szCs w:val="24"/>
        </w:rPr>
        <w:t xml:space="preserve">MEWUJUDKAN CITRA POSITIF SESUAI VISI POLRI MELALUI </w:t>
      </w:r>
    </w:p>
    <w:p w:rsidR="00F318AF" w:rsidRDefault="00F318AF" w:rsidP="00F318AF">
      <w:pPr>
        <w:jc w:val="center"/>
        <w:rPr>
          <w:rFonts w:ascii="Arial" w:hAnsi="Arial" w:cs="Arial"/>
          <w:b/>
          <w:sz w:val="24"/>
          <w:szCs w:val="24"/>
        </w:rPr>
      </w:pPr>
      <w:r w:rsidRPr="00092CBE">
        <w:rPr>
          <w:rFonts w:ascii="Arial" w:hAnsi="Arial" w:cs="Arial"/>
          <w:b/>
          <w:sz w:val="24"/>
          <w:szCs w:val="24"/>
        </w:rPr>
        <w:t>KEMITRAAN DENGAN MEDIA DAN SELURUH KOMPONEN MASYARAKAT</w:t>
      </w:r>
    </w:p>
    <w:p w:rsidR="00F318AF" w:rsidRDefault="00F318AF" w:rsidP="00F318AF">
      <w:pPr>
        <w:jc w:val="center"/>
        <w:rPr>
          <w:rFonts w:ascii="Arial" w:hAnsi="Arial" w:cs="Arial"/>
          <w:b/>
          <w:sz w:val="24"/>
          <w:szCs w:val="24"/>
        </w:rPr>
      </w:pPr>
    </w:p>
    <w:p w:rsidR="00F318AF" w:rsidRDefault="00F318AF" w:rsidP="00F318AF">
      <w:pPr>
        <w:jc w:val="center"/>
        <w:rPr>
          <w:rFonts w:ascii="Brush Script MT" w:hAnsi="Brush Script MT"/>
          <w:sz w:val="48"/>
          <w:szCs w:val="48"/>
        </w:rPr>
      </w:pPr>
    </w:p>
    <w:p w:rsidR="00F318AF" w:rsidRDefault="00F318AF" w:rsidP="00F318AF">
      <w:pPr>
        <w:jc w:val="center"/>
        <w:rPr>
          <w:rFonts w:ascii="Brush Script MT" w:hAnsi="Brush Script MT"/>
          <w:sz w:val="48"/>
          <w:szCs w:val="48"/>
        </w:rPr>
      </w:pPr>
      <w:r>
        <w:rPr>
          <w:rFonts w:ascii="Brush Script MT" w:hAnsi="Brush Script MT"/>
          <w:sz w:val="48"/>
          <w:szCs w:val="48"/>
        </w:rPr>
        <w:t xml:space="preserve">MISI </w:t>
      </w:r>
      <w:r w:rsidRPr="00092CBE">
        <w:rPr>
          <w:rFonts w:ascii="Brush Script MT" w:hAnsi="Brush Script MT"/>
          <w:sz w:val="48"/>
          <w:szCs w:val="48"/>
        </w:rPr>
        <w:t>HUMAS POLRI</w:t>
      </w:r>
    </w:p>
    <w:p w:rsidR="00F318AF" w:rsidRDefault="00F318AF" w:rsidP="00F318AF">
      <w:pPr>
        <w:pStyle w:val="ListParagraph"/>
        <w:numPr>
          <w:ilvl w:val="0"/>
          <w:numId w:val="19"/>
        </w:numPr>
        <w:ind w:hanging="720"/>
        <w:jc w:val="both"/>
        <w:rPr>
          <w:rFonts w:ascii="Arial" w:hAnsi="Arial" w:cs="Arial"/>
          <w:b/>
          <w:sz w:val="24"/>
          <w:szCs w:val="24"/>
        </w:rPr>
      </w:pPr>
      <w:r>
        <w:rPr>
          <w:rFonts w:ascii="Arial" w:hAnsi="Arial" w:cs="Arial"/>
          <w:b/>
          <w:sz w:val="24"/>
          <w:szCs w:val="24"/>
        </w:rPr>
        <w:t>BANGUN KEMAMPUAN PUBLIK RELATION ANGGOTA POLRI PADA UMUMNYA DAN PENGEMBAN FUNGSI HUMAS KHUSUSNYA.</w:t>
      </w:r>
    </w:p>
    <w:p w:rsidR="00F318AF" w:rsidRDefault="00F318AF" w:rsidP="00F318AF">
      <w:pPr>
        <w:pStyle w:val="ListParagraph"/>
        <w:ind w:hanging="720"/>
        <w:jc w:val="both"/>
        <w:rPr>
          <w:rFonts w:ascii="Arial" w:hAnsi="Arial" w:cs="Arial"/>
          <w:b/>
          <w:sz w:val="24"/>
          <w:szCs w:val="24"/>
        </w:rPr>
      </w:pPr>
    </w:p>
    <w:p w:rsidR="00F318AF" w:rsidRDefault="00F318AF" w:rsidP="00F318AF">
      <w:pPr>
        <w:pStyle w:val="ListParagraph"/>
        <w:numPr>
          <w:ilvl w:val="0"/>
          <w:numId w:val="19"/>
        </w:numPr>
        <w:ind w:hanging="720"/>
        <w:jc w:val="both"/>
        <w:rPr>
          <w:rFonts w:ascii="Arial" w:hAnsi="Arial" w:cs="Arial"/>
          <w:b/>
          <w:sz w:val="24"/>
          <w:szCs w:val="24"/>
        </w:rPr>
      </w:pPr>
      <w:r>
        <w:rPr>
          <w:rFonts w:ascii="Arial" w:hAnsi="Arial" w:cs="Arial"/>
          <w:b/>
          <w:sz w:val="24"/>
          <w:szCs w:val="24"/>
        </w:rPr>
        <w:t>BENTUK IKLIM HUMAS POLRI YANG DIDUKUNG KEBIJAKAN SISTEM, STRUKTUR, ANGGARAN DAN STANDARISASI SISTEM HUMAS POLRI</w:t>
      </w:r>
    </w:p>
    <w:p w:rsidR="00F318AF" w:rsidRPr="00092CBE" w:rsidRDefault="00F318AF" w:rsidP="00F318AF">
      <w:pPr>
        <w:pStyle w:val="ListParagraph"/>
        <w:ind w:hanging="720"/>
        <w:rPr>
          <w:rFonts w:ascii="Arial" w:hAnsi="Arial" w:cs="Arial"/>
          <w:b/>
          <w:sz w:val="24"/>
          <w:szCs w:val="24"/>
        </w:rPr>
      </w:pPr>
    </w:p>
    <w:p w:rsidR="00F318AF" w:rsidRDefault="00F318AF" w:rsidP="00F318AF">
      <w:pPr>
        <w:pStyle w:val="ListParagraph"/>
        <w:numPr>
          <w:ilvl w:val="0"/>
          <w:numId w:val="19"/>
        </w:numPr>
        <w:ind w:hanging="720"/>
        <w:jc w:val="both"/>
        <w:rPr>
          <w:rFonts w:ascii="Arial" w:hAnsi="Arial" w:cs="Arial"/>
          <w:b/>
          <w:sz w:val="24"/>
          <w:szCs w:val="24"/>
        </w:rPr>
      </w:pPr>
      <w:r>
        <w:rPr>
          <w:rFonts w:ascii="Arial" w:hAnsi="Arial" w:cs="Arial"/>
          <w:b/>
          <w:sz w:val="24"/>
          <w:szCs w:val="24"/>
        </w:rPr>
        <w:t xml:space="preserve">BANGUN SARANA DAN PRASARANA HUMAS POLRI </w:t>
      </w:r>
    </w:p>
    <w:p w:rsidR="00F318AF" w:rsidRPr="00092CBE" w:rsidRDefault="00F318AF" w:rsidP="00F318AF">
      <w:pPr>
        <w:pStyle w:val="ListParagraph"/>
        <w:ind w:hanging="720"/>
        <w:rPr>
          <w:rFonts w:ascii="Arial" w:hAnsi="Arial" w:cs="Arial"/>
          <w:b/>
          <w:sz w:val="24"/>
          <w:szCs w:val="24"/>
        </w:rPr>
      </w:pPr>
    </w:p>
    <w:p w:rsidR="00F318AF" w:rsidRDefault="00F318AF" w:rsidP="00F318AF">
      <w:pPr>
        <w:pStyle w:val="ListParagraph"/>
        <w:numPr>
          <w:ilvl w:val="0"/>
          <w:numId w:val="19"/>
        </w:numPr>
        <w:ind w:hanging="720"/>
        <w:jc w:val="both"/>
        <w:rPr>
          <w:rFonts w:ascii="Arial" w:hAnsi="Arial" w:cs="Arial"/>
          <w:b/>
          <w:sz w:val="24"/>
          <w:szCs w:val="24"/>
        </w:rPr>
      </w:pPr>
      <w:r>
        <w:rPr>
          <w:rFonts w:ascii="Arial" w:hAnsi="Arial" w:cs="Arial"/>
          <w:b/>
          <w:sz w:val="24"/>
          <w:szCs w:val="24"/>
        </w:rPr>
        <w:t>BANGUN KEMITRAAN DAN KERMA DENGAN SEMUA KOMPONEN MASYARAKAT, KHUSUSNYA PARA PEMANGKU KEPENTINGAN</w:t>
      </w:r>
    </w:p>
    <w:p w:rsidR="00F318AF" w:rsidRDefault="00F318AF">
      <w:pPr>
        <w:rPr>
          <w:rFonts w:ascii="Arial" w:eastAsia="Calibri" w:hAnsi="Arial" w:cs="Arial"/>
          <w:sz w:val="24"/>
          <w:szCs w:val="24"/>
          <w:lang w:eastAsia="id-ID"/>
        </w:rPr>
      </w:pPr>
      <w:r>
        <w:rPr>
          <w:rFonts w:ascii="Arial" w:hAnsi="Arial" w:cs="Arial"/>
          <w:sz w:val="24"/>
          <w:szCs w:val="24"/>
        </w:rPr>
        <w:br w:type="page"/>
      </w:r>
    </w:p>
    <w:p w:rsidR="00F318AF" w:rsidRPr="000E0DA7" w:rsidRDefault="00F318AF" w:rsidP="00004305">
      <w:pPr>
        <w:pStyle w:val="NoSpacing"/>
        <w:ind w:right="4734"/>
        <w:jc w:val="center"/>
        <w:rPr>
          <w:rFonts w:ascii="Arial" w:hAnsi="Arial" w:cs="Arial"/>
          <w:sz w:val="24"/>
          <w:szCs w:val="24"/>
        </w:rPr>
      </w:pPr>
      <w:r w:rsidRPr="000E0DA7">
        <w:rPr>
          <w:rFonts w:ascii="Arial" w:hAnsi="Arial" w:cs="Arial"/>
          <w:sz w:val="24"/>
          <w:szCs w:val="24"/>
        </w:rPr>
        <w:lastRenderedPageBreak/>
        <w:t>KEPOLISIAN NEGARA REPUBLIK INDONESIA</w:t>
      </w:r>
    </w:p>
    <w:p w:rsidR="00F318AF" w:rsidRPr="000E0DA7" w:rsidRDefault="00F318AF" w:rsidP="00004305">
      <w:pPr>
        <w:pStyle w:val="NoSpacing"/>
        <w:ind w:right="4734"/>
        <w:jc w:val="center"/>
        <w:rPr>
          <w:rFonts w:ascii="Arial" w:hAnsi="Arial" w:cs="Arial"/>
          <w:sz w:val="24"/>
          <w:szCs w:val="24"/>
        </w:rPr>
      </w:pPr>
      <w:r w:rsidRPr="000E0DA7">
        <w:rPr>
          <w:rFonts w:ascii="Arial" w:hAnsi="Arial" w:cs="Arial"/>
          <w:sz w:val="24"/>
          <w:szCs w:val="24"/>
        </w:rPr>
        <w:t>DAERAH BENGKULU</w:t>
      </w:r>
    </w:p>
    <w:p w:rsidR="00F318AF" w:rsidRDefault="00F318AF" w:rsidP="00004305">
      <w:pPr>
        <w:pStyle w:val="NoSpacing"/>
        <w:ind w:right="4734"/>
        <w:jc w:val="center"/>
        <w:rPr>
          <w:rFonts w:ascii="Arial" w:hAnsi="Arial" w:cs="Arial"/>
          <w:b/>
          <w:sz w:val="24"/>
          <w:szCs w:val="24"/>
        </w:rPr>
      </w:pPr>
      <w:r w:rsidRPr="000E0DA7">
        <w:rPr>
          <w:rFonts w:ascii="Arial" w:hAnsi="Arial" w:cs="Arial"/>
          <w:sz w:val="24"/>
          <w:szCs w:val="24"/>
        </w:rPr>
        <w:t>RESOR BENGKULU</w:t>
      </w:r>
    </w:p>
    <w:p w:rsidR="00F318AF" w:rsidRDefault="00A6324A" w:rsidP="00004305">
      <w:pPr>
        <w:ind w:right="4734"/>
        <w:jc w:val="center"/>
        <w:rPr>
          <w:b/>
        </w:rPr>
      </w:pPr>
      <w:r>
        <w:rPr>
          <w:rFonts w:ascii="Arial" w:hAnsi="Arial" w:cs="Arial"/>
          <w:b/>
          <w:noProof/>
          <w:sz w:val="24"/>
          <w:szCs w:val="24"/>
          <w:lang w:eastAsia="id-ID"/>
        </w:rPr>
        <w:pict>
          <v:shape id="Straight Arrow Connector 7" o:spid="_x0000_s1026" type="#_x0000_t32" style="position:absolute;left:0;text-align:left;margin-left:1.6pt;margin-top:1pt;width:264.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"/>
        </w:pict>
      </w:r>
    </w:p>
    <w:p w:rsidR="00F318AF" w:rsidRDefault="00F318AF" w:rsidP="00F318AF">
      <w:pPr>
        <w:pStyle w:val="NoSpacing"/>
        <w:jc w:val="center"/>
        <w:rPr>
          <w:b/>
        </w:rPr>
      </w:pPr>
    </w:p>
    <w:p w:rsidR="00F318AF" w:rsidRPr="00FB0E10" w:rsidRDefault="00F318AF" w:rsidP="00F318AF">
      <w:pPr>
        <w:pStyle w:val="NoSpacing"/>
        <w:jc w:val="center"/>
        <w:rPr>
          <w:rFonts w:ascii="Arial" w:hAnsi="Arial" w:cs="Arial"/>
          <w:b/>
        </w:rPr>
      </w:pPr>
      <w:r w:rsidRPr="00FB0E10">
        <w:rPr>
          <w:rFonts w:ascii="Arial" w:hAnsi="Arial" w:cs="Arial"/>
          <w:b/>
        </w:rPr>
        <w:t>STANDAR OPERATING PROCEDURE (SOP)</w:t>
      </w:r>
    </w:p>
    <w:p w:rsidR="00F318AF" w:rsidRPr="00FB0E10" w:rsidRDefault="00F318AF" w:rsidP="00F318AF">
      <w:pPr>
        <w:pStyle w:val="NoSpacing"/>
        <w:jc w:val="center"/>
        <w:rPr>
          <w:rFonts w:ascii="Arial" w:hAnsi="Arial" w:cs="Arial"/>
          <w:b/>
        </w:rPr>
      </w:pPr>
      <w:r w:rsidRPr="00FB0E10">
        <w:rPr>
          <w:rFonts w:ascii="Arial" w:hAnsi="Arial" w:cs="Arial"/>
          <w:b/>
        </w:rPr>
        <w:t>TENTANG</w:t>
      </w:r>
    </w:p>
    <w:p w:rsidR="00F318AF" w:rsidRPr="00FB0E10" w:rsidRDefault="00F43DD7" w:rsidP="00F318AF">
      <w:pPr>
        <w:pStyle w:val="NoSpacing"/>
        <w:jc w:val="center"/>
        <w:rPr>
          <w:rFonts w:ascii="Arial" w:hAnsi="Arial" w:cs="Arial"/>
          <w:b/>
        </w:rPr>
      </w:pPr>
      <w:r>
        <w:rPr>
          <w:rFonts w:ascii="Arial" w:hAnsi="Arial" w:cs="Arial"/>
          <w:b/>
        </w:rPr>
        <w:t xml:space="preserve">KETERBUKAAN </w:t>
      </w:r>
      <w:r w:rsidR="00F318AF" w:rsidRPr="00FB0E10">
        <w:rPr>
          <w:rFonts w:ascii="Arial" w:hAnsi="Arial" w:cs="Arial"/>
          <w:b/>
        </w:rPr>
        <w:t xml:space="preserve"> INFORMASI</w:t>
      </w:r>
      <w:r w:rsidR="00B85CBF">
        <w:rPr>
          <w:rFonts w:ascii="Arial" w:hAnsi="Arial" w:cs="Arial"/>
          <w:b/>
        </w:rPr>
        <w:t xml:space="preserve"> PUBLIK</w:t>
      </w:r>
    </w:p>
    <w:p w:rsidR="00F318AF" w:rsidRPr="00FB0E10" w:rsidRDefault="00A6324A" w:rsidP="00F318AF">
      <w:pPr>
        <w:pStyle w:val="NoSpacing"/>
        <w:rPr>
          <w:rFonts w:ascii="Arial" w:hAnsi="Arial" w:cs="Arial"/>
          <w:b/>
        </w:rPr>
      </w:pPr>
      <w:r>
        <w:rPr>
          <w:rFonts w:ascii="Arial" w:hAnsi="Arial" w:cs="Arial"/>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8" type="#_x0000_t34" style="position:absolute;margin-left:131.05pt;margin-top:1.5pt;width:239.4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" adj="10798,-70092000,-16679"/>
        </w:pict>
      </w:r>
    </w:p>
    <w:p w:rsidR="00F318AF" w:rsidRPr="00FB0E10" w:rsidRDefault="00F318AF" w:rsidP="00F318AF">
      <w:pPr>
        <w:pStyle w:val="NoSpacing"/>
        <w:numPr>
          <w:ilvl w:val="0"/>
          <w:numId w:val="3"/>
        </w:numPr>
        <w:ind w:left="720"/>
        <w:rPr>
          <w:rFonts w:ascii="Arial" w:hAnsi="Arial" w:cs="Arial"/>
          <w:b/>
        </w:rPr>
      </w:pPr>
      <w:r w:rsidRPr="00FB0E10">
        <w:rPr>
          <w:rFonts w:ascii="Arial" w:hAnsi="Arial" w:cs="Arial"/>
          <w:b/>
        </w:rPr>
        <w:t>PENDAHULUAN</w:t>
      </w:r>
    </w:p>
    <w:p w:rsidR="00F318AF" w:rsidRPr="00FB0E10" w:rsidRDefault="00F318AF" w:rsidP="00F318AF">
      <w:pPr>
        <w:pStyle w:val="NoSpacing"/>
        <w:ind w:left="720" w:hanging="720"/>
        <w:rPr>
          <w:rFonts w:ascii="Arial" w:hAnsi="Arial" w:cs="Arial"/>
          <w:b/>
        </w:rPr>
      </w:pPr>
    </w:p>
    <w:p w:rsidR="00F318AF" w:rsidRPr="00FB0E10" w:rsidRDefault="00F318AF" w:rsidP="00F318AF">
      <w:pPr>
        <w:pStyle w:val="NoSpacing"/>
        <w:numPr>
          <w:ilvl w:val="0"/>
          <w:numId w:val="4"/>
        </w:numPr>
        <w:ind w:left="1440" w:hanging="720"/>
        <w:rPr>
          <w:rFonts w:ascii="Arial" w:hAnsi="Arial" w:cs="Arial"/>
          <w:b/>
        </w:rPr>
      </w:pPr>
      <w:r w:rsidRPr="00FB0E10">
        <w:rPr>
          <w:rFonts w:ascii="Arial" w:hAnsi="Arial" w:cs="Arial"/>
          <w:b/>
        </w:rPr>
        <w:t>Umum</w:t>
      </w:r>
    </w:p>
    <w:p w:rsidR="00F318AF" w:rsidRPr="00FB0E10" w:rsidRDefault="00F318AF" w:rsidP="00F318AF">
      <w:pPr>
        <w:pStyle w:val="NoSpacing"/>
        <w:ind w:left="1080"/>
        <w:rPr>
          <w:rFonts w:ascii="Arial" w:hAnsi="Arial" w:cs="Arial"/>
          <w:b/>
        </w:rPr>
      </w:pPr>
    </w:p>
    <w:p w:rsidR="00F318AF" w:rsidRPr="00FB0E10" w:rsidRDefault="00F318AF" w:rsidP="00F318AF">
      <w:pPr>
        <w:pStyle w:val="NoSpacing"/>
        <w:spacing w:line="276" w:lineRule="auto"/>
        <w:ind w:left="1440"/>
        <w:jc w:val="both"/>
        <w:rPr>
          <w:rFonts w:ascii="Arial" w:hAnsi="Arial" w:cs="Arial"/>
        </w:rPr>
      </w:pPr>
      <w:r w:rsidRPr="00FB0E10">
        <w:rPr>
          <w:rFonts w:ascii="Arial" w:hAnsi="Arial" w:cs="Arial"/>
        </w:rPr>
        <w:t>Dengan berlakunya undang-undang No</w:t>
      </w:r>
      <w:r w:rsidR="000A6F12" w:rsidRPr="00FB0E10">
        <w:rPr>
          <w:rFonts w:ascii="Arial" w:hAnsi="Arial" w:cs="Arial"/>
          <w:lang w:val="en-US"/>
        </w:rPr>
        <w:t xml:space="preserve"> :</w:t>
      </w:r>
      <w:r w:rsidRPr="00FB0E10">
        <w:rPr>
          <w:rFonts w:ascii="Arial" w:hAnsi="Arial" w:cs="Arial"/>
        </w:rPr>
        <w:t xml:space="preserve"> 14 Tahun 2008 tentang keterbukaan informasi publik, menjadi kewajiban bagi polri untuk mengelola dan melayani informasi publik menurut ketentuan perundang-undangan dan pelanggaran atas kewajiban tersebut yang berakibat kerugian bagi pemohon informasi  mengandung sanksi pidana.</w:t>
      </w:r>
    </w:p>
    <w:p w:rsidR="00F318AF" w:rsidRPr="00FB0E10" w:rsidRDefault="00F318AF" w:rsidP="00F318AF">
      <w:pPr>
        <w:pStyle w:val="NoSpacing"/>
        <w:spacing w:line="276" w:lineRule="auto"/>
        <w:ind w:left="1080" w:firstLine="360"/>
        <w:jc w:val="both"/>
        <w:rPr>
          <w:rFonts w:ascii="Arial" w:hAnsi="Arial" w:cs="Arial"/>
        </w:rPr>
      </w:pPr>
    </w:p>
    <w:p w:rsidR="00F318AF" w:rsidRPr="00FB0E10" w:rsidRDefault="00F318AF" w:rsidP="00F318AF">
      <w:pPr>
        <w:pStyle w:val="NoSpacing"/>
        <w:spacing w:line="276" w:lineRule="auto"/>
        <w:ind w:left="1440"/>
        <w:jc w:val="both"/>
        <w:rPr>
          <w:rFonts w:ascii="Arial" w:hAnsi="Arial" w:cs="Arial"/>
        </w:rPr>
      </w:pPr>
      <w:r w:rsidRPr="00FB0E10">
        <w:rPr>
          <w:rFonts w:ascii="Arial" w:hAnsi="Arial" w:cs="Arial"/>
        </w:rPr>
        <w:t xml:space="preserve">            Dalam kesiapan mengahadapai era keterbukaan informasi publik, Polri sebagai salah satu badan publik, dituntut untuk lebih meningkatkan kinerjanya secara optimal dan profesional sehingga diharapkan dapat memeberikan pelayanan informasi kepada publik secara cepat, murah, transparan dan akuntabel</w:t>
      </w:r>
    </w:p>
    <w:p w:rsidR="00F318AF" w:rsidRPr="00FB0E10" w:rsidRDefault="00F318AF" w:rsidP="00F318AF">
      <w:pPr>
        <w:pStyle w:val="NoSpacing"/>
        <w:spacing w:line="276" w:lineRule="auto"/>
        <w:ind w:left="1080" w:firstLine="360"/>
        <w:jc w:val="both"/>
        <w:rPr>
          <w:rFonts w:ascii="Arial" w:hAnsi="Arial" w:cs="Arial"/>
        </w:rPr>
      </w:pPr>
    </w:p>
    <w:p w:rsidR="00F318AF" w:rsidRPr="00FB0E10" w:rsidRDefault="00F318AF" w:rsidP="00F318AF">
      <w:pPr>
        <w:pStyle w:val="NoSpacing"/>
        <w:spacing w:line="276" w:lineRule="auto"/>
        <w:ind w:left="1440"/>
        <w:jc w:val="both"/>
        <w:rPr>
          <w:rFonts w:ascii="Arial" w:hAnsi="Arial" w:cs="Arial"/>
        </w:rPr>
      </w:pPr>
      <w:r w:rsidRPr="00FB0E10">
        <w:rPr>
          <w:rFonts w:ascii="Arial" w:hAnsi="Arial" w:cs="Arial"/>
        </w:rPr>
        <w:t xml:space="preserve">            Seiring dengan tuntutan masyarakat yang makin komplek dan kritis terhadap jasa pelayananan informasi maka dibutuhkan kesiapan secara menyeluruh, salah satu bentuk dari kesiapan tersebut adalah penyiapan Pejabat Pengelola Informasi dan Dokumen (PPID) yang bertanggung jawab di bidang penyimpanan, pelayanan, penyediaan informasi dan pendokumentasian.</w:t>
      </w:r>
    </w:p>
    <w:p w:rsidR="00F318AF" w:rsidRPr="00FB0E10" w:rsidRDefault="00F318AF" w:rsidP="00F318AF">
      <w:pPr>
        <w:pStyle w:val="NoSpacing"/>
        <w:spacing w:line="276" w:lineRule="auto"/>
        <w:ind w:left="1440"/>
        <w:jc w:val="both"/>
        <w:rPr>
          <w:rFonts w:ascii="Arial" w:hAnsi="Arial" w:cs="Arial"/>
          <w:sz w:val="24"/>
          <w:szCs w:val="24"/>
        </w:rPr>
      </w:pPr>
    </w:p>
    <w:p w:rsidR="00F318AF" w:rsidRPr="00FB0E10" w:rsidRDefault="00F318AF" w:rsidP="00004305">
      <w:pPr>
        <w:ind w:left="1418"/>
        <w:jc w:val="both"/>
        <w:rPr>
          <w:rFonts w:ascii="Arial" w:hAnsi="Arial" w:cs="Arial"/>
        </w:rPr>
      </w:pPr>
      <w:r w:rsidRPr="00FB0E10">
        <w:rPr>
          <w:rFonts w:ascii="Arial" w:hAnsi="Arial" w:cs="Arial"/>
        </w:rPr>
        <w:t xml:space="preserve">Polri </w:t>
      </w:r>
      <w:r w:rsidR="00FD7AD9">
        <w:rPr>
          <w:rFonts w:ascii="Arial" w:hAnsi="Arial" w:cs="Arial"/>
        </w:rPr>
        <w:t xml:space="preserve"> dalam rangka modernisasi dalam layanan publik yang didukung teknologi sehingga semakin mudah  dan cepat diakses oleh masyarakat, termasuk pemenuhan kebutuhan almatsus dan Alpakam yang makin modern sehingga dapat meningkatkan kepercayaan  masyarakat terhadap Polri</w:t>
      </w:r>
      <w:r w:rsidR="00C4580A">
        <w:rPr>
          <w:rFonts w:ascii="Arial" w:hAnsi="Arial" w:cs="Arial"/>
        </w:rPr>
        <w:t>, sesuai Program Prioritas Kapolri, Modern dan Terpercaya</w:t>
      </w:r>
      <w:r w:rsidRPr="00FB0E10">
        <w:rPr>
          <w:rFonts w:ascii="Arial" w:hAnsi="Arial" w:cs="Arial"/>
        </w:rPr>
        <w:t xml:space="preserve"> :</w:t>
      </w:r>
    </w:p>
    <w:p w:rsidR="00F318AF" w:rsidRPr="00FF2B4A" w:rsidRDefault="00783E98" w:rsidP="00F318AF">
      <w:pPr>
        <w:pStyle w:val="ListParagraph"/>
        <w:numPr>
          <w:ilvl w:val="0"/>
          <w:numId w:val="18"/>
        </w:numPr>
        <w:ind w:left="1985" w:hanging="502"/>
        <w:jc w:val="both"/>
        <w:rPr>
          <w:rFonts w:ascii="Arial" w:hAnsi="Arial" w:cs="Arial"/>
        </w:rPr>
      </w:pPr>
      <w:r>
        <w:rPr>
          <w:rFonts w:ascii="Arial" w:hAnsi="Arial" w:cs="Arial"/>
          <w:lang w:val="id-ID"/>
        </w:rPr>
        <w:t>Pemantapan reformasi internal Polri</w:t>
      </w:r>
      <w:r w:rsidR="00F318AF" w:rsidRPr="00FF2B4A">
        <w:rPr>
          <w:rFonts w:ascii="Arial" w:hAnsi="Arial" w:cs="Arial"/>
        </w:rPr>
        <w:t>l</w:t>
      </w:r>
    </w:p>
    <w:p w:rsidR="00F318AF" w:rsidRPr="00FF2B4A" w:rsidRDefault="00F318AF" w:rsidP="00F318AF">
      <w:pPr>
        <w:pStyle w:val="ListParagraph"/>
        <w:ind w:left="1985" w:hanging="502"/>
        <w:jc w:val="both"/>
        <w:rPr>
          <w:rFonts w:ascii="Arial" w:hAnsi="Arial" w:cs="Arial"/>
        </w:rPr>
      </w:pPr>
    </w:p>
    <w:p w:rsidR="00F318AF" w:rsidRPr="00FF2B4A" w:rsidRDefault="00783E98" w:rsidP="00F318AF">
      <w:pPr>
        <w:pStyle w:val="ListParagraph"/>
        <w:numPr>
          <w:ilvl w:val="0"/>
          <w:numId w:val="18"/>
        </w:numPr>
        <w:ind w:left="1985" w:hanging="502"/>
        <w:jc w:val="both"/>
        <w:rPr>
          <w:rFonts w:ascii="Arial" w:hAnsi="Arial" w:cs="Arial"/>
        </w:rPr>
      </w:pPr>
      <w:r>
        <w:rPr>
          <w:rFonts w:ascii="Arial" w:hAnsi="Arial" w:cs="Arial"/>
          <w:lang w:val="id-ID"/>
        </w:rPr>
        <w:t>Peningkatan pelayanan Publik yang lebih mudah bagi masyarakat danberbasis TI</w:t>
      </w:r>
      <w:r w:rsidR="00F318AF" w:rsidRPr="00FF2B4A">
        <w:rPr>
          <w:rFonts w:ascii="Arial" w:hAnsi="Arial" w:cs="Arial"/>
        </w:rPr>
        <w:t>.</w:t>
      </w:r>
    </w:p>
    <w:p w:rsidR="00F318AF" w:rsidRPr="00FF2B4A" w:rsidRDefault="00F318AF" w:rsidP="00F318AF">
      <w:pPr>
        <w:pStyle w:val="ListParagraph"/>
        <w:ind w:left="1985" w:hanging="502"/>
        <w:jc w:val="both"/>
        <w:rPr>
          <w:rFonts w:ascii="Arial" w:hAnsi="Arial" w:cs="Arial"/>
        </w:rPr>
      </w:pPr>
    </w:p>
    <w:p w:rsidR="00F318AF" w:rsidRPr="00FF2B4A" w:rsidRDefault="00783E98" w:rsidP="00F318AF">
      <w:pPr>
        <w:pStyle w:val="ListParagraph"/>
        <w:numPr>
          <w:ilvl w:val="0"/>
          <w:numId w:val="18"/>
        </w:numPr>
        <w:ind w:left="1985" w:hanging="502"/>
        <w:jc w:val="both"/>
        <w:rPr>
          <w:rFonts w:ascii="Arial" w:hAnsi="Arial" w:cs="Arial"/>
        </w:rPr>
      </w:pPr>
      <w:r>
        <w:rPr>
          <w:rFonts w:ascii="Arial" w:hAnsi="Arial" w:cs="Arial"/>
          <w:lang w:val="id-ID"/>
        </w:rPr>
        <w:t>Penanganan kelompok radikal prokekerasan dan intoleransi yang lebih optimal</w:t>
      </w:r>
    </w:p>
    <w:p w:rsidR="00F318AF" w:rsidRPr="00FF2B4A" w:rsidRDefault="00F318AF" w:rsidP="00F318AF">
      <w:pPr>
        <w:pStyle w:val="ListParagraph"/>
        <w:ind w:left="1985" w:hanging="502"/>
        <w:jc w:val="both"/>
        <w:rPr>
          <w:rFonts w:ascii="Arial" w:hAnsi="Arial" w:cs="Arial"/>
        </w:rPr>
      </w:pPr>
    </w:p>
    <w:p w:rsidR="00F318AF" w:rsidRPr="00FF2B4A" w:rsidRDefault="00783E98" w:rsidP="00F318AF">
      <w:pPr>
        <w:pStyle w:val="ListParagraph"/>
        <w:numPr>
          <w:ilvl w:val="0"/>
          <w:numId w:val="18"/>
        </w:numPr>
        <w:ind w:left="1985" w:hanging="502"/>
        <w:jc w:val="both"/>
        <w:rPr>
          <w:rFonts w:ascii="Arial" w:hAnsi="Arial" w:cs="Arial"/>
        </w:rPr>
      </w:pPr>
      <w:r>
        <w:rPr>
          <w:rFonts w:ascii="Arial" w:hAnsi="Arial" w:cs="Arial"/>
          <w:lang w:val="id-ID"/>
        </w:rPr>
        <w:t>Peningkatan profesionalisme Polri menuju keunggulan</w:t>
      </w:r>
      <w:r w:rsidR="00F318AF" w:rsidRPr="00FF2B4A">
        <w:rPr>
          <w:rFonts w:ascii="Arial" w:hAnsi="Arial" w:cs="Arial"/>
        </w:rPr>
        <w:t>.</w:t>
      </w:r>
    </w:p>
    <w:p w:rsidR="00F318AF" w:rsidRPr="00FF2B4A" w:rsidRDefault="00F318AF" w:rsidP="00F318AF">
      <w:pPr>
        <w:pStyle w:val="ListParagraph"/>
        <w:ind w:left="1985" w:hanging="502"/>
        <w:jc w:val="both"/>
        <w:rPr>
          <w:rFonts w:ascii="Arial" w:hAnsi="Arial" w:cs="Arial"/>
        </w:rPr>
      </w:pPr>
    </w:p>
    <w:p w:rsidR="00F318AF" w:rsidRPr="00FB0E10" w:rsidRDefault="00783E98" w:rsidP="00F318AF">
      <w:pPr>
        <w:pStyle w:val="ListParagraph"/>
        <w:numPr>
          <w:ilvl w:val="0"/>
          <w:numId w:val="18"/>
        </w:numPr>
        <w:ind w:left="1985" w:hanging="502"/>
        <w:jc w:val="both"/>
        <w:rPr>
          <w:rFonts w:ascii="Arial" w:hAnsi="Arial" w:cs="Arial"/>
        </w:rPr>
      </w:pPr>
      <w:r>
        <w:rPr>
          <w:rFonts w:ascii="Arial" w:hAnsi="Arial" w:cs="Arial"/>
          <w:lang w:val="id-ID"/>
        </w:rPr>
        <w:t>Peningkatan kesejahteraan Anggota Polri</w:t>
      </w:r>
    </w:p>
    <w:p w:rsidR="00FB0E10" w:rsidRPr="00FB0E10" w:rsidRDefault="00FB0E10" w:rsidP="00FB0E10">
      <w:pPr>
        <w:pStyle w:val="ListParagraph"/>
        <w:rPr>
          <w:rFonts w:ascii="Arial" w:hAnsi="Arial" w:cs="Arial"/>
        </w:rPr>
      </w:pPr>
    </w:p>
    <w:p w:rsidR="00FB0E10" w:rsidRDefault="00FB0E10" w:rsidP="00FB0E10">
      <w:pPr>
        <w:pStyle w:val="ListParagraph"/>
        <w:ind w:left="1985"/>
        <w:jc w:val="both"/>
        <w:rPr>
          <w:rFonts w:ascii="Arial" w:hAnsi="Arial" w:cs="Arial"/>
          <w:lang w:val="id-ID"/>
        </w:rPr>
      </w:pPr>
    </w:p>
    <w:p w:rsidR="00FB0E10" w:rsidRDefault="00FB0E10" w:rsidP="00FB0E10">
      <w:pPr>
        <w:pStyle w:val="ListParagraph"/>
        <w:ind w:left="1985"/>
        <w:jc w:val="both"/>
        <w:rPr>
          <w:rFonts w:ascii="Arial" w:hAnsi="Arial" w:cs="Arial"/>
          <w:lang w:val="id-ID"/>
        </w:rPr>
      </w:pPr>
    </w:p>
    <w:p w:rsidR="00FB0E10" w:rsidRPr="00FF2B4A" w:rsidRDefault="00FB0E10" w:rsidP="00FB0E10">
      <w:pPr>
        <w:pStyle w:val="ListParagraph"/>
        <w:ind w:left="1985"/>
        <w:jc w:val="both"/>
        <w:rPr>
          <w:rFonts w:ascii="Arial" w:hAnsi="Arial" w:cs="Arial"/>
        </w:rPr>
      </w:pPr>
    </w:p>
    <w:p w:rsidR="00F318AF" w:rsidRPr="00FF2B4A" w:rsidRDefault="00F318AF" w:rsidP="00F318AF">
      <w:pPr>
        <w:pStyle w:val="ListParagraph"/>
        <w:ind w:left="1985" w:hanging="502"/>
        <w:jc w:val="both"/>
        <w:rPr>
          <w:rFonts w:ascii="Arial" w:hAnsi="Arial" w:cs="Arial"/>
        </w:rPr>
      </w:pPr>
    </w:p>
    <w:p w:rsidR="00F318AF" w:rsidRPr="00FF2B4A" w:rsidRDefault="00783E98" w:rsidP="00F318AF">
      <w:pPr>
        <w:pStyle w:val="ListParagraph"/>
        <w:numPr>
          <w:ilvl w:val="0"/>
          <w:numId w:val="18"/>
        </w:numPr>
        <w:ind w:left="1985" w:hanging="502"/>
        <w:jc w:val="both"/>
        <w:rPr>
          <w:rFonts w:ascii="Arial" w:hAnsi="Arial" w:cs="Arial"/>
        </w:rPr>
      </w:pPr>
      <w:r>
        <w:rPr>
          <w:rFonts w:ascii="Arial" w:hAnsi="Arial" w:cs="Arial"/>
          <w:lang w:val="id-ID"/>
        </w:rPr>
        <w:t>Tata kelembagaan, pemenuhan proporsionalitas anggaran dan Min Sarpras</w:t>
      </w:r>
    </w:p>
    <w:p w:rsidR="00F318AF" w:rsidRPr="00FF2B4A" w:rsidRDefault="00F318AF" w:rsidP="00F318AF">
      <w:pPr>
        <w:pStyle w:val="ListParagraph"/>
        <w:ind w:left="1985" w:hanging="502"/>
        <w:jc w:val="both"/>
        <w:rPr>
          <w:rFonts w:ascii="Arial" w:hAnsi="Arial" w:cs="Arial"/>
        </w:rPr>
      </w:pPr>
    </w:p>
    <w:p w:rsidR="00F318AF" w:rsidRPr="00FF2B4A" w:rsidRDefault="00783E98" w:rsidP="00F318AF">
      <w:pPr>
        <w:pStyle w:val="ListParagraph"/>
        <w:numPr>
          <w:ilvl w:val="0"/>
          <w:numId w:val="18"/>
        </w:numPr>
        <w:ind w:left="1985" w:hanging="502"/>
        <w:jc w:val="both"/>
        <w:rPr>
          <w:rFonts w:ascii="Arial" w:hAnsi="Arial" w:cs="Arial"/>
        </w:rPr>
      </w:pPr>
      <w:r>
        <w:rPr>
          <w:rFonts w:ascii="Arial" w:hAnsi="Arial" w:cs="Arial"/>
          <w:lang w:val="id-ID"/>
        </w:rPr>
        <w:t>Bangun kesadaran dan partisipasi masyarakat terhadap Kamtibmas</w:t>
      </w:r>
      <w:r w:rsidR="00F318AF" w:rsidRPr="00FF2B4A">
        <w:rPr>
          <w:rFonts w:ascii="Arial" w:hAnsi="Arial" w:cs="Arial"/>
        </w:rPr>
        <w:t>.</w:t>
      </w:r>
    </w:p>
    <w:p w:rsidR="00F318AF" w:rsidRPr="00FF2B4A" w:rsidRDefault="00F318AF" w:rsidP="00F318AF">
      <w:pPr>
        <w:pStyle w:val="ListParagraph"/>
        <w:ind w:left="1985" w:hanging="502"/>
        <w:jc w:val="both"/>
        <w:rPr>
          <w:rFonts w:ascii="Arial" w:hAnsi="Arial" w:cs="Arial"/>
        </w:rPr>
      </w:pPr>
    </w:p>
    <w:p w:rsidR="00F318AF" w:rsidRPr="00FF2B4A" w:rsidRDefault="002C0C6E" w:rsidP="00F318AF">
      <w:pPr>
        <w:pStyle w:val="ListParagraph"/>
        <w:numPr>
          <w:ilvl w:val="0"/>
          <w:numId w:val="18"/>
        </w:numPr>
        <w:ind w:left="1985" w:hanging="502"/>
        <w:jc w:val="both"/>
        <w:rPr>
          <w:rFonts w:ascii="Arial" w:hAnsi="Arial" w:cs="Arial"/>
        </w:rPr>
      </w:pPr>
      <w:r>
        <w:rPr>
          <w:rFonts w:ascii="Arial" w:hAnsi="Arial" w:cs="Arial"/>
          <w:lang w:val="id-ID"/>
        </w:rPr>
        <w:t xml:space="preserve">Penguatan Harkamtibmas (   </w:t>
      </w:r>
      <w:r w:rsidR="002C43DB">
        <w:rPr>
          <w:rFonts w:ascii="Arial" w:hAnsi="Arial" w:cs="Arial"/>
          <w:lang w:val="id-ID"/>
        </w:rPr>
        <w:t>Pemeliharaan Keamanan dan Ketertiban Masyarakat )</w:t>
      </w:r>
      <w:r w:rsidR="00F318AF" w:rsidRPr="00FF2B4A">
        <w:rPr>
          <w:rFonts w:ascii="Arial" w:hAnsi="Arial" w:cs="Arial"/>
        </w:rPr>
        <w:t>.</w:t>
      </w:r>
    </w:p>
    <w:p w:rsidR="00F318AF" w:rsidRPr="00FF2B4A" w:rsidRDefault="00F318AF" w:rsidP="00F318AF">
      <w:pPr>
        <w:pStyle w:val="ListParagraph"/>
        <w:ind w:left="1985" w:hanging="502"/>
        <w:jc w:val="both"/>
        <w:rPr>
          <w:rFonts w:ascii="Arial" w:hAnsi="Arial" w:cs="Arial"/>
        </w:rPr>
      </w:pPr>
    </w:p>
    <w:p w:rsidR="00F318AF" w:rsidRPr="002C43DB" w:rsidRDefault="002C43DB" w:rsidP="00F318AF">
      <w:pPr>
        <w:pStyle w:val="ListParagraph"/>
        <w:numPr>
          <w:ilvl w:val="0"/>
          <w:numId w:val="18"/>
        </w:numPr>
        <w:ind w:left="1985" w:hanging="502"/>
        <w:jc w:val="both"/>
        <w:rPr>
          <w:rFonts w:ascii="Arial" w:hAnsi="Arial" w:cs="Arial"/>
        </w:rPr>
      </w:pPr>
      <w:r>
        <w:rPr>
          <w:rFonts w:ascii="Arial" w:hAnsi="Arial" w:cs="Arial"/>
          <w:lang w:val="id-ID"/>
        </w:rPr>
        <w:t xml:space="preserve">Penegakan hukum yang lebih profesional dan berkeadilan </w:t>
      </w:r>
    </w:p>
    <w:p w:rsidR="002C43DB" w:rsidRPr="002C43DB" w:rsidRDefault="002C43DB" w:rsidP="002C43DB">
      <w:pPr>
        <w:pStyle w:val="ListParagraph"/>
        <w:rPr>
          <w:rFonts w:ascii="Arial" w:hAnsi="Arial" w:cs="Arial"/>
        </w:rPr>
      </w:pPr>
    </w:p>
    <w:p w:rsidR="002C43DB" w:rsidRPr="002C43DB" w:rsidRDefault="002C43DB" w:rsidP="00F318AF">
      <w:pPr>
        <w:pStyle w:val="ListParagraph"/>
        <w:numPr>
          <w:ilvl w:val="0"/>
          <w:numId w:val="18"/>
        </w:numPr>
        <w:ind w:left="1985" w:hanging="502"/>
        <w:jc w:val="both"/>
        <w:rPr>
          <w:rFonts w:ascii="Arial" w:hAnsi="Arial" w:cs="Arial"/>
        </w:rPr>
      </w:pPr>
      <w:r>
        <w:rPr>
          <w:rFonts w:ascii="Arial" w:hAnsi="Arial" w:cs="Arial"/>
          <w:lang w:val="id-ID"/>
        </w:rPr>
        <w:t>Pengaturan pengawasan</w:t>
      </w:r>
    </w:p>
    <w:p w:rsidR="002C43DB" w:rsidRPr="002C43DB" w:rsidRDefault="002C43DB" w:rsidP="002C43DB">
      <w:pPr>
        <w:pStyle w:val="ListParagraph"/>
        <w:rPr>
          <w:rFonts w:ascii="Arial" w:hAnsi="Arial" w:cs="Arial"/>
        </w:rPr>
      </w:pPr>
    </w:p>
    <w:p w:rsidR="002C43DB" w:rsidRPr="00FF2B4A" w:rsidRDefault="002C43DB" w:rsidP="00F318AF">
      <w:pPr>
        <w:pStyle w:val="ListParagraph"/>
        <w:numPr>
          <w:ilvl w:val="0"/>
          <w:numId w:val="18"/>
        </w:numPr>
        <w:ind w:left="1985" w:hanging="502"/>
        <w:jc w:val="both"/>
        <w:rPr>
          <w:rFonts w:ascii="Arial" w:hAnsi="Arial" w:cs="Arial"/>
        </w:rPr>
      </w:pPr>
      <w:r>
        <w:rPr>
          <w:rFonts w:ascii="Arial" w:hAnsi="Arial" w:cs="Arial"/>
          <w:lang w:val="id-ID"/>
        </w:rPr>
        <w:t>Quick Win Polri</w:t>
      </w:r>
    </w:p>
    <w:p w:rsidR="000478C1" w:rsidRDefault="000478C1" w:rsidP="002C43DB">
      <w:pPr>
        <w:pStyle w:val="ListParagraph"/>
        <w:ind w:firstLine="1265"/>
        <w:rPr>
          <w:lang w:val="id-ID"/>
        </w:rPr>
      </w:pPr>
    </w:p>
    <w:p w:rsidR="002C43DB" w:rsidRDefault="002C43DB" w:rsidP="002C43DB">
      <w:pPr>
        <w:pStyle w:val="ListParagraph"/>
        <w:ind w:firstLine="840"/>
        <w:rPr>
          <w:rFonts w:ascii="Arial" w:hAnsi="Arial" w:cs="Arial"/>
          <w:lang w:val="id-ID"/>
        </w:rPr>
      </w:pPr>
      <w:r w:rsidRPr="002C43DB">
        <w:rPr>
          <w:rFonts w:ascii="Arial" w:hAnsi="Arial" w:cs="Arial"/>
          <w:lang w:val="id-ID"/>
        </w:rPr>
        <w:t>Penjabaran</w:t>
      </w:r>
      <w:r>
        <w:rPr>
          <w:rFonts w:ascii="Arial" w:hAnsi="Arial" w:cs="Arial"/>
          <w:lang w:val="id-ID"/>
        </w:rPr>
        <w:t xml:space="preserve"> Program Prioritas Kapolri  “ Promoter “ yaitu :</w:t>
      </w:r>
    </w:p>
    <w:p w:rsidR="002C0C6E" w:rsidRPr="00FD7AD9" w:rsidRDefault="002C0C6E" w:rsidP="002C0C6E">
      <w:pPr>
        <w:numPr>
          <w:ilvl w:val="0"/>
          <w:numId w:val="24"/>
        </w:numPr>
        <w:tabs>
          <w:tab w:val="clear" w:pos="720"/>
          <w:tab w:val="num" w:pos="2127"/>
        </w:tabs>
        <w:spacing w:before="100" w:beforeAutospacing="1" w:after="100" w:afterAutospacing="1" w:line="240" w:lineRule="auto"/>
        <w:ind w:left="2127" w:hanging="567"/>
        <w:jc w:val="both"/>
        <w:rPr>
          <w:rFonts w:ascii="Arial" w:eastAsia="Times New Roman" w:hAnsi="Arial" w:cs="Arial"/>
          <w:lang w:eastAsia="id-ID"/>
        </w:rPr>
      </w:pPr>
      <w:r w:rsidRPr="00FD7AD9">
        <w:rPr>
          <w:rFonts w:ascii="Arial" w:eastAsia="Times New Roman" w:hAnsi="Arial" w:cs="Arial"/>
          <w:b/>
          <w:lang w:eastAsia="id-ID"/>
        </w:rPr>
        <w:t>Profesional</w:t>
      </w:r>
      <w:r w:rsidRPr="00FD7AD9">
        <w:rPr>
          <w:rFonts w:ascii="Arial" w:eastAsia="Times New Roman" w:hAnsi="Arial" w:cs="Arial"/>
          <w:lang w:eastAsia="id-ID"/>
        </w:rPr>
        <w:t>: Meningkatkan kompetensi SDM Polri yang semakin berkualitas melalui peningkatan kapasitas pendidikan dan pelatihan, serta melakukan pola-pola pemolisian berdasarkan prosedur baku yang sudah dipahami, dilaksanakan, dan dapat diukur keberhasilannya.</w:t>
      </w:r>
    </w:p>
    <w:p w:rsidR="002C0C6E" w:rsidRPr="00FD7AD9" w:rsidRDefault="002C0C6E" w:rsidP="002C0C6E">
      <w:pPr>
        <w:numPr>
          <w:ilvl w:val="0"/>
          <w:numId w:val="24"/>
        </w:numPr>
        <w:tabs>
          <w:tab w:val="clear" w:pos="720"/>
        </w:tabs>
        <w:spacing w:before="100" w:beforeAutospacing="1" w:after="100" w:afterAutospacing="1" w:line="240" w:lineRule="auto"/>
        <w:ind w:left="2127" w:hanging="567"/>
        <w:jc w:val="both"/>
        <w:rPr>
          <w:rFonts w:ascii="Arial" w:eastAsia="Times New Roman" w:hAnsi="Arial" w:cs="Arial"/>
          <w:lang w:eastAsia="id-ID"/>
        </w:rPr>
      </w:pPr>
      <w:r w:rsidRPr="00FD7AD9">
        <w:rPr>
          <w:rFonts w:ascii="Arial" w:eastAsia="Times New Roman" w:hAnsi="Arial" w:cs="Arial"/>
          <w:b/>
          <w:lang w:eastAsia="id-ID"/>
        </w:rPr>
        <w:t>Modern</w:t>
      </w:r>
      <w:r w:rsidRPr="00FD7AD9">
        <w:rPr>
          <w:rFonts w:ascii="Arial" w:eastAsia="Times New Roman" w:hAnsi="Arial" w:cs="Arial"/>
          <w:lang w:eastAsia="id-ID"/>
        </w:rPr>
        <w:t>: Melakukan modernisasi dalam layanan publik yang didukung teknologi sehingga semakin mudah dan cepat diakses oleh masyarakat, termasuk pemenuhan kebutuhan Almatsus dan Alpakam yang makin modern.</w:t>
      </w:r>
    </w:p>
    <w:p w:rsidR="002C0C6E" w:rsidRPr="00FD7AD9" w:rsidRDefault="002C0C6E" w:rsidP="002C0C6E">
      <w:pPr>
        <w:numPr>
          <w:ilvl w:val="0"/>
          <w:numId w:val="24"/>
        </w:numPr>
        <w:tabs>
          <w:tab w:val="clear" w:pos="720"/>
          <w:tab w:val="num" w:pos="2127"/>
        </w:tabs>
        <w:spacing w:before="100" w:beforeAutospacing="1" w:after="100" w:afterAutospacing="1" w:line="240" w:lineRule="auto"/>
        <w:ind w:left="2127" w:hanging="567"/>
        <w:jc w:val="both"/>
        <w:rPr>
          <w:rFonts w:ascii="Arial" w:eastAsia="Times New Roman" w:hAnsi="Arial" w:cs="Arial"/>
          <w:lang w:eastAsia="id-ID"/>
        </w:rPr>
      </w:pPr>
      <w:r w:rsidRPr="00FD7AD9">
        <w:rPr>
          <w:rFonts w:ascii="Arial" w:eastAsia="Times New Roman" w:hAnsi="Arial" w:cs="Arial"/>
          <w:b/>
          <w:lang w:eastAsia="id-ID"/>
        </w:rPr>
        <w:t>Terpercaya</w:t>
      </w:r>
      <w:r w:rsidRPr="00FD7AD9">
        <w:rPr>
          <w:rFonts w:ascii="Arial" w:eastAsia="Times New Roman" w:hAnsi="Arial" w:cs="Arial"/>
          <w:lang w:eastAsia="id-ID"/>
        </w:rPr>
        <w:t>: Melakukan reformasi internal menuju Polri yang bersih dan bebas dari KKN, guna terwujudnya penegakan hukum yang obyektif, transparan, akuntabel, dan berkeadilan.</w:t>
      </w:r>
    </w:p>
    <w:p w:rsidR="00F318AF" w:rsidRPr="00FB0E10" w:rsidRDefault="00F318AF" w:rsidP="000478C1">
      <w:pPr>
        <w:pStyle w:val="ListParagraph"/>
        <w:ind w:left="1418" w:firstLine="567"/>
        <w:jc w:val="both"/>
        <w:rPr>
          <w:rFonts w:ascii="Arial" w:hAnsi="Arial" w:cs="Arial"/>
        </w:rPr>
      </w:pPr>
      <w:proofErr w:type="spellStart"/>
      <w:r w:rsidRPr="00FB0E10">
        <w:rPr>
          <w:rFonts w:ascii="Arial" w:hAnsi="Arial" w:cs="Arial"/>
        </w:rPr>
        <w:t>Guna</w:t>
      </w:r>
      <w:proofErr w:type="spellEnd"/>
      <w:r w:rsidRPr="00FB0E10">
        <w:rPr>
          <w:rFonts w:ascii="Arial" w:hAnsi="Arial" w:cs="Arial"/>
        </w:rPr>
        <w:t xml:space="preserve"> </w:t>
      </w:r>
      <w:proofErr w:type="spellStart"/>
      <w:r w:rsidRPr="00FB0E10">
        <w:rPr>
          <w:rFonts w:ascii="Arial" w:hAnsi="Arial" w:cs="Arial"/>
        </w:rPr>
        <w:t>memudahkan</w:t>
      </w:r>
      <w:proofErr w:type="spellEnd"/>
      <w:r w:rsidRPr="00FB0E10">
        <w:rPr>
          <w:rFonts w:ascii="Arial" w:hAnsi="Arial" w:cs="Arial"/>
        </w:rPr>
        <w:t xml:space="preserve"> </w:t>
      </w:r>
      <w:proofErr w:type="spellStart"/>
      <w:r w:rsidRPr="00FB0E10">
        <w:rPr>
          <w:rFonts w:ascii="Arial" w:hAnsi="Arial" w:cs="Arial"/>
        </w:rPr>
        <w:t>pelayanan</w:t>
      </w:r>
      <w:proofErr w:type="spellEnd"/>
      <w:r w:rsidRPr="00FB0E10">
        <w:rPr>
          <w:rFonts w:ascii="Arial" w:hAnsi="Arial" w:cs="Arial"/>
        </w:rPr>
        <w:t xml:space="preserve"> </w:t>
      </w:r>
      <w:proofErr w:type="spellStart"/>
      <w:r w:rsidRPr="00FB0E10">
        <w:rPr>
          <w:rFonts w:ascii="Arial" w:hAnsi="Arial" w:cs="Arial"/>
        </w:rPr>
        <w:t>informasi</w:t>
      </w:r>
      <w:proofErr w:type="spellEnd"/>
      <w:r w:rsidRPr="00FB0E10">
        <w:rPr>
          <w:rFonts w:ascii="Arial" w:hAnsi="Arial" w:cs="Arial"/>
        </w:rPr>
        <w:t xml:space="preserve"> dan untuk mendapatkan hasil yang optimal di pandang perlu membuat Standard Operating Procedure (SOP) tentang pelayanan informasi.</w:t>
      </w:r>
    </w:p>
    <w:p w:rsidR="00F318AF" w:rsidRPr="00FB0E10" w:rsidRDefault="00F318AF" w:rsidP="00F318AF">
      <w:pPr>
        <w:pStyle w:val="NoSpacing"/>
        <w:ind w:left="1080"/>
        <w:rPr>
          <w:rFonts w:ascii="Arial" w:hAnsi="Arial" w:cs="Arial"/>
          <w:b/>
          <w:lang w:val="en-US"/>
        </w:rPr>
      </w:pPr>
    </w:p>
    <w:p w:rsidR="00F318AF" w:rsidRPr="00FB0E10" w:rsidRDefault="00F318AF" w:rsidP="00F318AF">
      <w:pPr>
        <w:pStyle w:val="NoSpacing"/>
        <w:numPr>
          <w:ilvl w:val="0"/>
          <w:numId w:val="4"/>
        </w:numPr>
        <w:ind w:left="1440" w:hanging="720"/>
        <w:rPr>
          <w:rFonts w:ascii="Arial" w:hAnsi="Arial" w:cs="Arial"/>
          <w:b/>
        </w:rPr>
      </w:pPr>
      <w:r w:rsidRPr="00FB0E10">
        <w:rPr>
          <w:rFonts w:ascii="Arial" w:hAnsi="Arial" w:cs="Arial"/>
          <w:b/>
        </w:rPr>
        <w:t>Dasar</w:t>
      </w:r>
    </w:p>
    <w:p w:rsidR="00F318AF" w:rsidRPr="00FB0E10" w:rsidRDefault="00F318AF" w:rsidP="00F318AF">
      <w:pPr>
        <w:pStyle w:val="NoSpacing"/>
        <w:ind w:left="1080"/>
        <w:rPr>
          <w:rFonts w:ascii="Arial" w:hAnsi="Arial" w:cs="Arial"/>
          <w:b/>
        </w:rPr>
      </w:pPr>
    </w:p>
    <w:p w:rsidR="00F318AF" w:rsidRPr="00FB0E10" w:rsidRDefault="00F318AF" w:rsidP="00F318AF">
      <w:pPr>
        <w:pStyle w:val="NoSpacing"/>
        <w:numPr>
          <w:ilvl w:val="0"/>
          <w:numId w:val="5"/>
        </w:numPr>
        <w:spacing w:line="276" w:lineRule="auto"/>
        <w:ind w:left="1985" w:hanging="567"/>
        <w:rPr>
          <w:rFonts w:ascii="Arial" w:hAnsi="Arial" w:cs="Arial"/>
        </w:rPr>
      </w:pPr>
      <w:r w:rsidRPr="00FB0E10">
        <w:rPr>
          <w:rFonts w:ascii="Arial" w:hAnsi="Arial" w:cs="Arial"/>
        </w:rPr>
        <w:t xml:space="preserve">Undang-undang </w:t>
      </w:r>
      <w:r w:rsidR="000A6F12" w:rsidRPr="00FB0E10">
        <w:rPr>
          <w:rFonts w:ascii="Arial" w:hAnsi="Arial" w:cs="Arial"/>
          <w:lang w:val="en-US"/>
        </w:rPr>
        <w:t xml:space="preserve"> </w:t>
      </w:r>
      <w:r w:rsidRPr="00FB0E10">
        <w:rPr>
          <w:rFonts w:ascii="Arial" w:hAnsi="Arial" w:cs="Arial"/>
        </w:rPr>
        <w:t xml:space="preserve">RI </w:t>
      </w:r>
      <w:r w:rsidR="000A6F12" w:rsidRPr="00FB0E10">
        <w:rPr>
          <w:rFonts w:ascii="Arial" w:hAnsi="Arial" w:cs="Arial"/>
        </w:rPr>
        <w:t xml:space="preserve">No </w:t>
      </w:r>
      <w:r w:rsidRPr="00FB0E10">
        <w:rPr>
          <w:rFonts w:ascii="Arial" w:hAnsi="Arial" w:cs="Arial"/>
        </w:rPr>
        <w:t xml:space="preserve">2 </w:t>
      </w:r>
      <w:r w:rsidR="000A6F12" w:rsidRPr="00FB0E10">
        <w:rPr>
          <w:rFonts w:ascii="Arial" w:hAnsi="Arial" w:cs="Arial"/>
          <w:lang w:val="en-US"/>
        </w:rPr>
        <w:t xml:space="preserve">   </w:t>
      </w:r>
      <w:r w:rsidRPr="00FB0E10">
        <w:rPr>
          <w:rFonts w:ascii="Arial" w:hAnsi="Arial" w:cs="Arial"/>
        </w:rPr>
        <w:t xml:space="preserve">tahun 2002 tentang </w:t>
      </w:r>
      <w:r w:rsidR="000A6F12" w:rsidRPr="00FB0E10">
        <w:rPr>
          <w:rFonts w:ascii="Arial" w:hAnsi="Arial" w:cs="Arial"/>
        </w:rPr>
        <w:t xml:space="preserve">Kepolisian </w:t>
      </w:r>
      <w:r w:rsidR="000A6F12" w:rsidRPr="00FB0E10">
        <w:rPr>
          <w:rFonts w:ascii="Arial" w:hAnsi="Arial" w:cs="Arial"/>
          <w:lang w:val="en-US"/>
        </w:rPr>
        <w:t xml:space="preserve">Negara </w:t>
      </w:r>
      <w:r w:rsidRPr="00FB0E10">
        <w:rPr>
          <w:rFonts w:ascii="Arial" w:hAnsi="Arial" w:cs="Arial"/>
        </w:rPr>
        <w:t>Republik Indonesia</w:t>
      </w:r>
    </w:p>
    <w:p w:rsidR="00F318AF" w:rsidRPr="00FB0E10" w:rsidRDefault="00F318AF" w:rsidP="00F318AF">
      <w:pPr>
        <w:pStyle w:val="NoSpacing"/>
        <w:numPr>
          <w:ilvl w:val="0"/>
          <w:numId w:val="5"/>
        </w:numPr>
        <w:spacing w:line="276" w:lineRule="auto"/>
        <w:ind w:left="1985" w:hanging="567"/>
        <w:rPr>
          <w:rFonts w:ascii="Arial" w:hAnsi="Arial" w:cs="Arial"/>
        </w:rPr>
      </w:pPr>
      <w:r w:rsidRPr="00FB0E10">
        <w:rPr>
          <w:rFonts w:ascii="Arial" w:hAnsi="Arial" w:cs="Arial"/>
        </w:rPr>
        <w:t xml:space="preserve">Undang-undang </w:t>
      </w:r>
      <w:r w:rsidR="000A6F12" w:rsidRPr="00FB0E10">
        <w:rPr>
          <w:rFonts w:ascii="Arial" w:hAnsi="Arial" w:cs="Arial"/>
          <w:lang w:val="en-US"/>
        </w:rPr>
        <w:t xml:space="preserve"> </w:t>
      </w:r>
      <w:r w:rsidRPr="00FB0E10">
        <w:rPr>
          <w:rFonts w:ascii="Arial" w:hAnsi="Arial" w:cs="Arial"/>
        </w:rPr>
        <w:t xml:space="preserve">RI </w:t>
      </w:r>
      <w:r w:rsidR="000A6F12" w:rsidRPr="00FB0E10">
        <w:rPr>
          <w:rFonts w:ascii="Arial" w:hAnsi="Arial" w:cs="Arial"/>
        </w:rPr>
        <w:t xml:space="preserve">No </w:t>
      </w:r>
      <w:r w:rsidRPr="00FB0E10">
        <w:rPr>
          <w:rFonts w:ascii="Arial" w:hAnsi="Arial" w:cs="Arial"/>
        </w:rPr>
        <w:t>14  tahun 2008 tentang</w:t>
      </w:r>
      <w:r w:rsidR="000A6F12" w:rsidRPr="00FB0E10">
        <w:rPr>
          <w:rFonts w:ascii="Arial" w:hAnsi="Arial" w:cs="Arial"/>
          <w:lang w:val="en-US"/>
        </w:rPr>
        <w:t xml:space="preserve"> </w:t>
      </w:r>
      <w:r w:rsidRPr="00FB0E10">
        <w:rPr>
          <w:rFonts w:ascii="Arial" w:hAnsi="Arial" w:cs="Arial"/>
        </w:rPr>
        <w:t>keterbukaan informasi publik</w:t>
      </w:r>
    </w:p>
    <w:p w:rsidR="00F318AF" w:rsidRDefault="00F318AF" w:rsidP="00F318AF">
      <w:pPr>
        <w:pStyle w:val="NoSpacing"/>
        <w:numPr>
          <w:ilvl w:val="0"/>
          <w:numId w:val="5"/>
        </w:numPr>
        <w:spacing w:line="276" w:lineRule="auto"/>
        <w:ind w:left="1985" w:hanging="567"/>
        <w:rPr>
          <w:rFonts w:ascii="Arial" w:hAnsi="Arial" w:cs="Arial"/>
        </w:rPr>
      </w:pPr>
      <w:r w:rsidRPr="00FB0E10">
        <w:rPr>
          <w:rFonts w:ascii="Arial" w:hAnsi="Arial" w:cs="Arial"/>
        </w:rPr>
        <w:t xml:space="preserve">Undang-undang No </w:t>
      </w:r>
      <w:r w:rsidR="00C87E3F" w:rsidRPr="00FB0E10">
        <w:rPr>
          <w:rFonts w:ascii="Arial" w:hAnsi="Arial" w:cs="Arial"/>
        </w:rPr>
        <w:t xml:space="preserve">: </w:t>
      </w:r>
      <w:r w:rsidRPr="00FB0E10">
        <w:rPr>
          <w:rFonts w:ascii="Arial" w:hAnsi="Arial" w:cs="Arial"/>
        </w:rPr>
        <w:t xml:space="preserve">25 tahun 2009 tentang Pelayananan Publik </w:t>
      </w:r>
    </w:p>
    <w:p w:rsidR="00360737" w:rsidRPr="00FB0E10" w:rsidRDefault="00360737" w:rsidP="00F318AF">
      <w:pPr>
        <w:pStyle w:val="NoSpacing"/>
        <w:numPr>
          <w:ilvl w:val="0"/>
          <w:numId w:val="5"/>
        </w:numPr>
        <w:spacing w:line="276" w:lineRule="auto"/>
        <w:ind w:left="1985" w:hanging="567"/>
        <w:rPr>
          <w:rFonts w:ascii="Arial" w:hAnsi="Arial" w:cs="Arial"/>
        </w:rPr>
      </w:pPr>
      <w:r>
        <w:rPr>
          <w:rFonts w:ascii="Arial" w:hAnsi="Arial" w:cs="Arial"/>
        </w:rPr>
        <w:t>Perkap No.16 tahun 2010 tentang Tata cara pelayanan informasi publik di lingkungan Polri</w:t>
      </w:r>
    </w:p>
    <w:p w:rsidR="00F318AF" w:rsidRPr="00FB0E10" w:rsidRDefault="00F318AF" w:rsidP="00F318AF">
      <w:pPr>
        <w:pStyle w:val="NoSpacing"/>
        <w:numPr>
          <w:ilvl w:val="0"/>
          <w:numId w:val="5"/>
        </w:numPr>
        <w:spacing w:line="276" w:lineRule="auto"/>
        <w:ind w:left="1985" w:hanging="567"/>
        <w:rPr>
          <w:rFonts w:ascii="Arial" w:hAnsi="Arial" w:cs="Arial"/>
        </w:rPr>
      </w:pPr>
      <w:r w:rsidRPr="00FB0E10">
        <w:rPr>
          <w:rFonts w:ascii="Arial" w:hAnsi="Arial" w:cs="Arial"/>
        </w:rPr>
        <w:t xml:space="preserve">Grand </w:t>
      </w:r>
      <w:r w:rsidR="00C87E3F" w:rsidRPr="00FB0E10">
        <w:rPr>
          <w:rFonts w:ascii="Arial" w:hAnsi="Arial" w:cs="Arial"/>
        </w:rPr>
        <w:t xml:space="preserve">Strategi </w:t>
      </w:r>
      <w:r w:rsidRPr="00FB0E10">
        <w:rPr>
          <w:rFonts w:ascii="Arial" w:hAnsi="Arial" w:cs="Arial"/>
        </w:rPr>
        <w:t>Polri 2005 – 2025</w:t>
      </w:r>
    </w:p>
    <w:p w:rsidR="00F318AF" w:rsidRPr="00FB0E10" w:rsidRDefault="00F318AF" w:rsidP="00F318AF">
      <w:pPr>
        <w:pStyle w:val="NoSpacing"/>
        <w:spacing w:line="276" w:lineRule="auto"/>
        <w:rPr>
          <w:rFonts w:ascii="Arial" w:hAnsi="Arial" w:cs="Arial"/>
        </w:rPr>
      </w:pPr>
    </w:p>
    <w:p w:rsidR="00F318AF" w:rsidRPr="00FB0E10" w:rsidRDefault="00F318AF" w:rsidP="00F318AF">
      <w:pPr>
        <w:pStyle w:val="NoSpacing"/>
        <w:numPr>
          <w:ilvl w:val="0"/>
          <w:numId w:val="4"/>
        </w:numPr>
        <w:ind w:left="1440" w:hanging="720"/>
        <w:rPr>
          <w:rFonts w:ascii="Arial" w:hAnsi="Arial" w:cs="Arial"/>
          <w:b/>
        </w:rPr>
      </w:pPr>
      <w:r w:rsidRPr="00FB0E10">
        <w:rPr>
          <w:rFonts w:ascii="Arial" w:hAnsi="Arial" w:cs="Arial"/>
          <w:b/>
        </w:rPr>
        <w:t>Maksud dan Tujuan</w:t>
      </w:r>
    </w:p>
    <w:p w:rsidR="00F318AF" w:rsidRPr="00FB0E10" w:rsidRDefault="00F318AF" w:rsidP="00F318AF">
      <w:pPr>
        <w:pStyle w:val="NoSpacing"/>
        <w:ind w:left="1080"/>
        <w:rPr>
          <w:rFonts w:ascii="Arial" w:hAnsi="Arial" w:cs="Arial"/>
        </w:rPr>
      </w:pPr>
    </w:p>
    <w:p w:rsidR="00F318AF" w:rsidRPr="00FB0E10" w:rsidRDefault="00E274DC" w:rsidP="00F318AF">
      <w:pPr>
        <w:pStyle w:val="NoSpacing"/>
        <w:numPr>
          <w:ilvl w:val="0"/>
          <w:numId w:val="6"/>
        </w:numPr>
        <w:ind w:left="2160" w:hanging="720"/>
        <w:rPr>
          <w:rFonts w:ascii="Arial" w:hAnsi="Arial" w:cs="Arial"/>
        </w:rPr>
      </w:pPr>
      <w:r>
        <w:rPr>
          <w:rFonts w:ascii="Arial" w:hAnsi="Arial" w:cs="Arial"/>
        </w:rPr>
        <w:t>Maksu</w:t>
      </w:r>
      <w:r>
        <w:rPr>
          <w:rFonts w:ascii="Arial" w:hAnsi="Arial" w:cs="Arial"/>
          <w:lang w:val="en-US"/>
        </w:rPr>
        <w:t>d</w:t>
      </w:r>
    </w:p>
    <w:p w:rsidR="00F318AF" w:rsidRPr="00FB0E10" w:rsidRDefault="00F318AF" w:rsidP="00F318AF">
      <w:pPr>
        <w:pStyle w:val="NoSpacing"/>
        <w:ind w:left="2160"/>
        <w:rPr>
          <w:rFonts w:ascii="Arial" w:hAnsi="Arial" w:cs="Arial"/>
        </w:rPr>
      </w:pPr>
    </w:p>
    <w:p w:rsidR="00F318AF" w:rsidRPr="00FB0E10" w:rsidRDefault="00F318AF" w:rsidP="00F318AF">
      <w:pPr>
        <w:pStyle w:val="NoSpacing"/>
        <w:ind w:left="2160" w:firstLine="720"/>
        <w:jc w:val="both"/>
        <w:rPr>
          <w:rFonts w:ascii="Arial" w:hAnsi="Arial" w:cs="Arial"/>
        </w:rPr>
      </w:pPr>
      <w:r w:rsidRPr="00FB0E10">
        <w:rPr>
          <w:rFonts w:ascii="Arial" w:hAnsi="Arial" w:cs="Arial"/>
        </w:rPr>
        <w:t>Pembu</w:t>
      </w:r>
      <w:r w:rsidR="000A6F12" w:rsidRPr="00FB0E10">
        <w:rPr>
          <w:rFonts w:ascii="Arial" w:hAnsi="Arial" w:cs="Arial"/>
          <w:lang w:val="en-US"/>
        </w:rPr>
        <w:t>a</w:t>
      </w:r>
      <w:r w:rsidRPr="00FB0E10">
        <w:rPr>
          <w:rFonts w:ascii="Arial" w:hAnsi="Arial" w:cs="Arial"/>
        </w:rPr>
        <w:t xml:space="preserve">tan Standard Operating Procedure (SOP) dimaksudkan sebagai pedoman bagi pejabat dan pengemban fungsi ke Humasan di tingkat Polres maupun </w:t>
      </w:r>
      <w:r w:rsidR="000A6F12" w:rsidRPr="00FB0E10">
        <w:rPr>
          <w:rFonts w:ascii="Arial" w:hAnsi="Arial" w:cs="Arial"/>
          <w:lang w:val="en-US"/>
        </w:rPr>
        <w:t xml:space="preserve">    </w:t>
      </w:r>
      <w:r w:rsidRPr="00FB0E10">
        <w:rPr>
          <w:rFonts w:ascii="Arial" w:hAnsi="Arial" w:cs="Arial"/>
        </w:rPr>
        <w:t>tingkat Polsek</w:t>
      </w:r>
    </w:p>
    <w:p w:rsidR="002C0C6E" w:rsidRDefault="002C0C6E" w:rsidP="00F318AF">
      <w:pPr>
        <w:pStyle w:val="NoSpacing"/>
        <w:ind w:left="2160"/>
        <w:jc w:val="both"/>
        <w:rPr>
          <w:rFonts w:ascii="Arial" w:hAnsi="Arial" w:cs="Arial"/>
        </w:rPr>
      </w:pPr>
    </w:p>
    <w:p w:rsidR="00001F13" w:rsidRDefault="00001F13" w:rsidP="00F318AF">
      <w:pPr>
        <w:pStyle w:val="NoSpacing"/>
        <w:ind w:left="2160"/>
        <w:jc w:val="both"/>
        <w:rPr>
          <w:rFonts w:ascii="Arial" w:hAnsi="Arial" w:cs="Arial"/>
        </w:rPr>
      </w:pPr>
    </w:p>
    <w:p w:rsidR="002C0C6E" w:rsidRDefault="002C0C6E" w:rsidP="00F318AF">
      <w:pPr>
        <w:pStyle w:val="NoSpacing"/>
        <w:ind w:left="2160"/>
        <w:jc w:val="both"/>
        <w:rPr>
          <w:rFonts w:ascii="Arial" w:hAnsi="Arial" w:cs="Arial"/>
        </w:rPr>
      </w:pPr>
    </w:p>
    <w:p w:rsidR="002C0C6E" w:rsidRPr="00FB0E10" w:rsidRDefault="002C0C6E" w:rsidP="00F318AF">
      <w:pPr>
        <w:pStyle w:val="NoSpacing"/>
        <w:ind w:left="2160"/>
        <w:jc w:val="both"/>
        <w:rPr>
          <w:rFonts w:ascii="Arial" w:hAnsi="Arial" w:cs="Arial"/>
        </w:rPr>
      </w:pPr>
    </w:p>
    <w:p w:rsidR="00F318AF" w:rsidRPr="00FB0E10" w:rsidRDefault="00F318AF" w:rsidP="00F318AF">
      <w:pPr>
        <w:pStyle w:val="NoSpacing"/>
        <w:numPr>
          <w:ilvl w:val="0"/>
          <w:numId w:val="6"/>
        </w:numPr>
        <w:ind w:left="2160" w:hanging="720"/>
        <w:rPr>
          <w:rFonts w:ascii="Arial" w:hAnsi="Arial" w:cs="Arial"/>
        </w:rPr>
      </w:pPr>
      <w:r w:rsidRPr="00FB0E10">
        <w:rPr>
          <w:rFonts w:ascii="Arial" w:hAnsi="Arial" w:cs="Arial"/>
        </w:rPr>
        <w:t xml:space="preserve">Tujuan </w:t>
      </w:r>
    </w:p>
    <w:p w:rsidR="00F318AF" w:rsidRPr="00FB0E10" w:rsidRDefault="00F318AF" w:rsidP="00F318AF">
      <w:pPr>
        <w:pStyle w:val="NoSpacing"/>
        <w:ind w:left="1080"/>
        <w:rPr>
          <w:rFonts w:ascii="Arial" w:hAnsi="Arial" w:cs="Arial"/>
        </w:rPr>
      </w:pPr>
    </w:p>
    <w:p w:rsidR="00F318AF" w:rsidRPr="00FB0E10" w:rsidRDefault="00F318AF" w:rsidP="00F318AF">
      <w:pPr>
        <w:pStyle w:val="NoSpacing"/>
        <w:ind w:left="2160" w:firstLine="720"/>
        <w:jc w:val="both"/>
        <w:rPr>
          <w:rFonts w:ascii="Arial" w:hAnsi="Arial" w:cs="Arial"/>
        </w:rPr>
      </w:pPr>
      <w:r w:rsidRPr="00FB0E10">
        <w:rPr>
          <w:rFonts w:ascii="Arial" w:hAnsi="Arial" w:cs="Arial"/>
        </w:rPr>
        <w:t xml:space="preserve">Pembuatan Standard Operating Procedure (SOP) bertujuan memberikan penerangan masyarakat dalam pelayanan informasi publik, dan tugas pengemban fungsi kehumasan bidang pegelolaan informasi dan dokumentasi  dengan menggambarkan tata pelayanan data, dokumen informasi dan  dokumen informasi yang di kecualikan, penggunaan </w:t>
      </w:r>
      <w:r w:rsidR="00C87E3F" w:rsidRPr="00FB0E10">
        <w:rPr>
          <w:rFonts w:ascii="Arial" w:hAnsi="Arial" w:cs="Arial"/>
        </w:rPr>
        <w:t xml:space="preserve">sistem </w:t>
      </w:r>
      <w:r w:rsidRPr="00FB0E10">
        <w:rPr>
          <w:rFonts w:ascii="Arial" w:hAnsi="Arial" w:cs="Arial"/>
        </w:rPr>
        <w:t>On Line sebagai peyebar luasan data dan dokumen informasi</w:t>
      </w:r>
    </w:p>
    <w:p w:rsidR="00F318AF" w:rsidRDefault="00F318AF" w:rsidP="00F318AF">
      <w:pPr>
        <w:pStyle w:val="NoSpacing"/>
        <w:ind w:left="1080"/>
        <w:rPr>
          <w:rFonts w:ascii="Arial" w:hAnsi="Arial" w:cs="Arial"/>
        </w:rPr>
      </w:pPr>
    </w:p>
    <w:p w:rsidR="00FB0E10" w:rsidRPr="00FB0E10" w:rsidRDefault="00FB0E10" w:rsidP="00F318AF">
      <w:pPr>
        <w:pStyle w:val="NoSpacing"/>
        <w:ind w:left="1080"/>
        <w:rPr>
          <w:rFonts w:ascii="Arial" w:hAnsi="Arial" w:cs="Arial"/>
        </w:rPr>
      </w:pPr>
    </w:p>
    <w:p w:rsidR="00F318AF" w:rsidRPr="00FB0E10" w:rsidRDefault="00F318AF" w:rsidP="00F318AF">
      <w:pPr>
        <w:pStyle w:val="NoSpacing"/>
        <w:numPr>
          <w:ilvl w:val="0"/>
          <w:numId w:val="4"/>
        </w:numPr>
        <w:ind w:left="1440" w:hanging="720"/>
        <w:rPr>
          <w:rFonts w:ascii="Arial" w:hAnsi="Arial" w:cs="Arial"/>
          <w:b/>
        </w:rPr>
      </w:pPr>
      <w:r w:rsidRPr="00FB0E10">
        <w:rPr>
          <w:rFonts w:ascii="Arial" w:hAnsi="Arial" w:cs="Arial"/>
          <w:b/>
        </w:rPr>
        <w:t>Ruang Lingkup</w:t>
      </w:r>
    </w:p>
    <w:p w:rsidR="00F318AF" w:rsidRPr="00FB0E10" w:rsidRDefault="00F318AF" w:rsidP="00F318AF">
      <w:pPr>
        <w:pStyle w:val="NoSpacing"/>
        <w:ind w:left="1440"/>
        <w:rPr>
          <w:rFonts w:ascii="Arial" w:hAnsi="Arial" w:cs="Arial"/>
          <w:b/>
        </w:rPr>
      </w:pPr>
    </w:p>
    <w:p w:rsidR="00F318AF" w:rsidRPr="00FB0E10" w:rsidRDefault="00F318AF" w:rsidP="00F318AF">
      <w:pPr>
        <w:pStyle w:val="NoSpacing"/>
        <w:ind w:left="1440" w:firstLine="720"/>
        <w:jc w:val="both"/>
        <w:rPr>
          <w:rFonts w:ascii="Arial" w:hAnsi="Arial" w:cs="Arial"/>
        </w:rPr>
      </w:pPr>
      <w:r w:rsidRPr="00FB0E10">
        <w:rPr>
          <w:rFonts w:ascii="Arial" w:hAnsi="Arial" w:cs="Arial"/>
        </w:rPr>
        <w:t>Ruang lingkup Standard Operating Procedure (SOP) tentang cara pelayanan infrormasi ini meliputi persiapan, pelaksanaan, dokumentasi dan bentuk pelayanan informasi di lingkungan Polri.</w:t>
      </w:r>
    </w:p>
    <w:p w:rsidR="00F318AF" w:rsidRPr="00FB0E10" w:rsidRDefault="00F318AF" w:rsidP="00F318AF">
      <w:pPr>
        <w:pStyle w:val="NoSpacing"/>
        <w:ind w:left="1440"/>
        <w:jc w:val="both"/>
        <w:rPr>
          <w:rFonts w:ascii="Arial" w:hAnsi="Arial" w:cs="Arial"/>
          <w:b/>
        </w:rPr>
      </w:pPr>
    </w:p>
    <w:p w:rsidR="00F318AF" w:rsidRPr="00FB0E10" w:rsidRDefault="00F318AF" w:rsidP="00F318AF">
      <w:pPr>
        <w:pStyle w:val="NoSpacing"/>
        <w:ind w:left="1440"/>
        <w:jc w:val="both"/>
        <w:rPr>
          <w:rFonts w:ascii="Arial" w:hAnsi="Arial" w:cs="Arial"/>
          <w:b/>
        </w:rPr>
      </w:pPr>
    </w:p>
    <w:p w:rsidR="00F318AF" w:rsidRPr="00FB0E10" w:rsidRDefault="00F318AF" w:rsidP="00F318AF">
      <w:pPr>
        <w:pStyle w:val="NoSpacing"/>
        <w:numPr>
          <w:ilvl w:val="0"/>
          <w:numId w:val="4"/>
        </w:numPr>
        <w:ind w:left="1440" w:hanging="720"/>
        <w:jc w:val="both"/>
        <w:rPr>
          <w:rFonts w:ascii="Arial" w:hAnsi="Arial" w:cs="Arial"/>
          <w:b/>
        </w:rPr>
      </w:pPr>
      <w:r w:rsidRPr="00FB0E10">
        <w:rPr>
          <w:rFonts w:ascii="Arial" w:hAnsi="Arial" w:cs="Arial"/>
          <w:b/>
        </w:rPr>
        <w:t>Pengertian-pengertian</w:t>
      </w:r>
    </w:p>
    <w:p w:rsidR="00F318AF" w:rsidRPr="00FB0E10" w:rsidRDefault="00F318AF" w:rsidP="00F318AF">
      <w:pPr>
        <w:pStyle w:val="NoSpacing"/>
        <w:ind w:left="1440"/>
        <w:jc w:val="bot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b/>
        </w:rPr>
      </w:pPr>
      <w:r w:rsidRPr="00FB0E10">
        <w:rPr>
          <w:rFonts w:ascii="Arial" w:hAnsi="Arial" w:cs="Arial"/>
          <w:b/>
        </w:rPr>
        <w:t xml:space="preserve">Informasi </w:t>
      </w:r>
      <w:r w:rsidRPr="00FB0E10">
        <w:rPr>
          <w:rFonts w:ascii="Arial" w:hAnsi="Arial" w:cs="Arial"/>
        </w:rPr>
        <w:t>adalah keterangan, pernyataan , gagasan dan tanda-tanda yang mengandung nilai makna dan pesan baik data maupun penjelasannya yang dapat dilihat, di dengar dan di baca disajikan dalam berbagai kemasan dan format sesuai dengan perkembangan teknologi</w:t>
      </w:r>
      <w:r w:rsidR="000A6F12" w:rsidRPr="00FB0E10">
        <w:rPr>
          <w:rFonts w:ascii="Arial" w:hAnsi="Arial" w:cs="Arial"/>
          <w:lang w:val="en-US"/>
        </w:rPr>
        <w:t xml:space="preserve"> </w:t>
      </w:r>
      <w:r w:rsidRPr="00FB0E10">
        <w:rPr>
          <w:rFonts w:ascii="Arial" w:hAnsi="Arial" w:cs="Arial"/>
        </w:rPr>
        <w:t xml:space="preserve"> informasi dan komunikasi secara elektronik atau pun non elektronik.</w:t>
      </w:r>
    </w:p>
    <w:p w:rsidR="00F318AF" w:rsidRPr="00FB0E10" w:rsidRDefault="00F318AF" w:rsidP="00F318AF">
      <w:pPr>
        <w:pStyle w:val="NoSpacing"/>
        <w:ind w:left="2160"/>
        <w:jc w:val="bot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b/>
        </w:rPr>
      </w:pPr>
      <w:r w:rsidRPr="00FB0E10">
        <w:rPr>
          <w:rFonts w:ascii="Arial" w:hAnsi="Arial" w:cs="Arial"/>
          <w:b/>
        </w:rPr>
        <w:t xml:space="preserve">Informasi publik </w:t>
      </w:r>
      <w:r w:rsidRPr="00FB0E10">
        <w:rPr>
          <w:rFonts w:ascii="Arial" w:hAnsi="Arial" w:cs="Arial"/>
        </w:rPr>
        <w:t>adalah informasi yang dihasilkan, di simpan, di kelola, dikirim dan atau di terima oleh suatu badan publik yang berkaitan dengan penyelenggara dan penyelengg</w:t>
      </w:r>
      <w:r w:rsidR="000A6F12" w:rsidRPr="00FB0E10">
        <w:rPr>
          <w:rFonts w:ascii="Arial" w:hAnsi="Arial" w:cs="Arial"/>
          <w:lang w:val="en-US"/>
        </w:rPr>
        <w:t>a</w:t>
      </w:r>
      <w:r w:rsidRPr="00FB0E10">
        <w:rPr>
          <w:rFonts w:ascii="Arial" w:hAnsi="Arial" w:cs="Arial"/>
        </w:rPr>
        <w:t>raan  badan publik lainnya sesuai dengan undang-undang  ini serta informasi lain yang berkaitan dengan kepentingan publik.</w:t>
      </w:r>
    </w:p>
    <w:p w:rsidR="00F318AF" w:rsidRPr="00FB0E10" w:rsidRDefault="00F318AF" w:rsidP="00F318AF">
      <w:pPr>
        <w:pStyle w:val="ListParagrap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b/>
        </w:rPr>
      </w:pPr>
      <w:r w:rsidRPr="00FB0E10">
        <w:rPr>
          <w:rFonts w:ascii="Arial" w:hAnsi="Arial" w:cs="Arial"/>
          <w:b/>
        </w:rPr>
        <w:t xml:space="preserve">Pejabat Pengelola Informasi dan Dokumen (PPID) </w:t>
      </w:r>
      <w:r w:rsidRPr="00FB0E10">
        <w:rPr>
          <w:rFonts w:ascii="Arial" w:hAnsi="Arial" w:cs="Arial"/>
        </w:rPr>
        <w:t xml:space="preserve"> adalah pejabat yang bertanggung jawan di bidang penyimpanan, pendokumentasian, penyediaan dan atau pelayanan informasi di Polri.</w:t>
      </w:r>
    </w:p>
    <w:p w:rsidR="00F318AF" w:rsidRPr="00FB0E10" w:rsidRDefault="00F318AF" w:rsidP="00F318AF">
      <w:pPr>
        <w:pStyle w:val="ListParagrap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b/>
        </w:rPr>
      </w:pPr>
      <w:r w:rsidRPr="00FB0E10">
        <w:rPr>
          <w:rFonts w:ascii="Arial" w:hAnsi="Arial" w:cs="Arial"/>
          <w:b/>
        </w:rPr>
        <w:t xml:space="preserve">Pengemban PID </w:t>
      </w:r>
      <w:r w:rsidRPr="00FB0E10">
        <w:rPr>
          <w:rFonts w:ascii="Arial" w:hAnsi="Arial" w:cs="Arial"/>
        </w:rPr>
        <w:t xml:space="preserve"> adalah pejabat fungsional yang bertanggung jawab di bidang penyimpanan, pendokumentasian, penyediaan dan atau pelayanan informasi di </w:t>
      </w:r>
      <w:r w:rsidR="000A6F12" w:rsidRPr="00FB0E10">
        <w:rPr>
          <w:rFonts w:ascii="Arial" w:hAnsi="Arial" w:cs="Arial"/>
        </w:rPr>
        <w:t xml:space="preserve">Satker Mabes </w:t>
      </w:r>
      <w:r w:rsidRPr="00FB0E10">
        <w:rPr>
          <w:rFonts w:ascii="Arial" w:hAnsi="Arial" w:cs="Arial"/>
        </w:rPr>
        <w:t xml:space="preserve">Polri  dan </w:t>
      </w:r>
      <w:r w:rsidR="000A6F12" w:rsidRPr="00FB0E10">
        <w:rPr>
          <w:rFonts w:ascii="Arial" w:hAnsi="Arial" w:cs="Arial"/>
        </w:rPr>
        <w:t>Satker Kewilayahan</w:t>
      </w:r>
      <w:r w:rsidRPr="00FB0E10">
        <w:rPr>
          <w:rFonts w:ascii="Arial" w:hAnsi="Arial" w:cs="Arial"/>
        </w:rPr>
        <w:t>.</w:t>
      </w:r>
    </w:p>
    <w:p w:rsidR="00F318AF" w:rsidRPr="00FB0E10" w:rsidRDefault="00F318AF" w:rsidP="00F318AF">
      <w:pPr>
        <w:pStyle w:val="ListParagrap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b/>
        </w:rPr>
      </w:pPr>
      <w:r w:rsidRPr="00FB0E10">
        <w:rPr>
          <w:rFonts w:ascii="Arial" w:hAnsi="Arial" w:cs="Arial"/>
          <w:b/>
        </w:rPr>
        <w:t xml:space="preserve">Orang </w:t>
      </w:r>
      <w:r w:rsidRPr="00FB0E10">
        <w:rPr>
          <w:rFonts w:ascii="Arial" w:hAnsi="Arial" w:cs="Arial"/>
        </w:rPr>
        <w:t>adalah orang perseorangan, kelompok orang, badan h</w:t>
      </w:r>
      <w:r w:rsidR="00EA7D9E" w:rsidRPr="00FB0E10">
        <w:rPr>
          <w:rFonts w:ascii="Arial" w:hAnsi="Arial" w:cs="Arial"/>
          <w:lang w:val="en-US"/>
        </w:rPr>
        <w:t>u</w:t>
      </w:r>
      <w:r w:rsidRPr="00FB0E10">
        <w:rPr>
          <w:rFonts w:ascii="Arial" w:hAnsi="Arial" w:cs="Arial"/>
        </w:rPr>
        <w:t>kum atau badan publik sebagai mana dimaksud dalam undang-undang</w:t>
      </w:r>
      <w:r w:rsidR="00C87E3F" w:rsidRPr="00FB0E10">
        <w:rPr>
          <w:rFonts w:ascii="Arial" w:hAnsi="Arial" w:cs="Arial"/>
        </w:rPr>
        <w:t>.</w:t>
      </w:r>
    </w:p>
    <w:p w:rsidR="00F318AF" w:rsidRPr="00FB0E10" w:rsidRDefault="00F318AF" w:rsidP="00F318AF">
      <w:pPr>
        <w:pStyle w:val="ListParagrap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rPr>
      </w:pPr>
      <w:r w:rsidRPr="00FB0E10">
        <w:rPr>
          <w:rFonts w:ascii="Arial" w:hAnsi="Arial" w:cs="Arial"/>
          <w:b/>
        </w:rPr>
        <w:t xml:space="preserve">Pengguna informasi publik </w:t>
      </w:r>
      <w:r w:rsidRPr="00FB0E10">
        <w:rPr>
          <w:rFonts w:ascii="Arial" w:hAnsi="Arial" w:cs="Arial"/>
        </w:rPr>
        <w:t>adalah orang yang menggunakan informasi publik sebagai mana di atur dalam undang-undang.</w:t>
      </w:r>
    </w:p>
    <w:p w:rsidR="00F318AF" w:rsidRDefault="00F318AF" w:rsidP="00F318AF">
      <w:pPr>
        <w:pStyle w:val="ListParagraph"/>
        <w:rPr>
          <w:rFonts w:ascii="Arial" w:hAnsi="Arial" w:cs="Arial"/>
          <w:lang w:val="id-ID"/>
        </w:rPr>
      </w:pPr>
    </w:p>
    <w:p w:rsidR="00027CFB" w:rsidRDefault="00027CFB" w:rsidP="00F318AF">
      <w:pPr>
        <w:pStyle w:val="ListParagraph"/>
        <w:rPr>
          <w:rFonts w:ascii="Arial" w:hAnsi="Arial" w:cs="Arial"/>
          <w:lang w:val="id-ID"/>
        </w:rPr>
      </w:pPr>
    </w:p>
    <w:p w:rsidR="00027CFB" w:rsidRDefault="00027CFB" w:rsidP="00F318AF">
      <w:pPr>
        <w:pStyle w:val="ListParagraph"/>
        <w:rPr>
          <w:rFonts w:ascii="Arial" w:hAnsi="Arial" w:cs="Arial"/>
          <w:lang w:val="id-ID"/>
        </w:rPr>
      </w:pPr>
    </w:p>
    <w:p w:rsidR="00FF40EB" w:rsidRDefault="00FF40EB" w:rsidP="00F318AF">
      <w:pPr>
        <w:pStyle w:val="ListParagraph"/>
        <w:rPr>
          <w:rFonts w:ascii="Arial" w:hAnsi="Arial" w:cs="Arial"/>
          <w:lang w:val="id-ID"/>
        </w:rPr>
      </w:pPr>
    </w:p>
    <w:p w:rsidR="00FF40EB" w:rsidRDefault="00FF40EB" w:rsidP="00F318AF">
      <w:pPr>
        <w:pStyle w:val="ListParagraph"/>
        <w:rPr>
          <w:rFonts w:ascii="Arial" w:hAnsi="Arial" w:cs="Arial"/>
          <w:lang w:val="id-ID"/>
        </w:rPr>
      </w:pPr>
    </w:p>
    <w:p w:rsidR="00F318AF" w:rsidRPr="002C0C6E" w:rsidRDefault="00F318AF" w:rsidP="00F318AF">
      <w:pPr>
        <w:pStyle w:val="NoSpacing"/>
        <w:numPr>
          <w:ilvl w:val="0"/>
          <w:numId w:val="7"/>
        </w:numPr>
        <w:ind w:left="2160" w:hanging="720"/>
        <w:jc w:val="both"/>
        <w:rPr>
          <w:rFonts w:ascii="Arial" w:hAnsi="Arial" w:cs="Arial"/>
          <w:b/>
        </w:rPr>
      </w:pPr>
      <w:r w:rsidRPr="00FB0E10">
        <w:rPr>
          <w:rFonts w:ascii="Arial" w:hAnsi="Arial" w:cs="Arial"/>
          <w:b/>
        </w:rPr>
        <w:lastRenderedPageBreak/>
        <w:t xml:space="preserve">Pemohon informasi Publik </w:t>
      </w:r>
      <w:r w:rsidRPr="00FB0E10">
        <w:rPr>
          <w:rFonts w:ascii="Arial" w:hAnsi="Arial" w:cs="Arial"/>
        </w:rPr>
        <w:t>adalah warga Negara dan atau badan h</w:t>
      </w:r>
      <w:r w:rsidR="00EA7D9E" w:rsidRPr="00FB0E10">
        <w:rPr>
          <w:rFonts w:ascii="Arial" w:hAnsi="Arial" w:cs="Arial"/>
          <w:lang w:val="en-US"/>
        </w:rPr>
        <w:t>u</w:t>
      </w:r>
      <w:r w:rsidRPr="00FB0E10">
        <w:rPr>
          <w:rFonts w:ascii="Arial" w:hAnsi="Arial" w:cs="Arial"/>
        </w:rPr>
        <w:t>kum Indonesia yang mengajukan permintaan informasi publik sebagai mana di atur dalam undang-undang.</w:t>
      </w:r>
    </w:p>
    <w:p w:rsidR="00F318AF" w:rsidRPr="00FB0E10" w:rsidRDefault="00F318AF" w:rsidP="00F318AF">
      <w:pPr>
        <w:pStyle w:val="ListParagraph"/>
        <w:rPr>
          <w:rFonts w:ascii="Arial" w:hAnsi="Arial" w:cs="Arial"/>
          <w:b/>
        </w:rPr>
      </w:pPr>
    </w:p>
    <w:p w:rsidR="00F318AF" w:rsidRPr="00FB0E10" w:rsidRDefault="00F318AF" w:rsidP="00F318AF">
      <w:pPr>
        <w:pStyle w:val="NoSpacing"/>
        <w:numPr>
          <w:ilvl w:val="0"/>
          <w:numId w:val="7"/>
        </w:numPr>
        <w:ind w:left="2160" w:hanging="720"/>
        <w:jc w:val="both"/>
        <w:rPr>
          <w:rFonts w:ascii="Arial" w:hAnsi="Arial" w:cs="Arial"/>
          <w:b/>
        </w:rPr>
      </w:pPr>
      <w:r w:rsidRPr="00FB0E10">
        <w:rPr>
          <w:rFonts w:ascii="Arial" w:hAnsi="Arial" w:cs="Arial"/>
          <w:b/>
        </w:rPr>
        <w:t xml:space="preserve">Pelayanan informasi </w:t>
      </w:r>
      <w:r w:rsidRPr="00FB0E10">
        <w:rPr>
          <w:rFonts w:ascii="Arial" w:hAnsi="Arial" w:cs="Arial"/>
        </w:rPr>
        <w:t>adalah serangkaian kegiatan pelayanan kepada pemohon informasi berupa penerimaan permohonan, pencatatan dan pem</w:t>
      </w:r>
      <w:r w:rsidR="00EA7D9E" w:rsidRPr="00FB0E10">
        <w:rPr>
          <w:rFonts w:ascii="Arial" w:hAnsi="Arial" w:cs="Arial"/>
          <w:lang w:val="en-US"/>
        </w:rPr>
        <w:t>b</w:t>
      </w:r>
      <w:r w:rsidRPr="00FB0E10">
        <w:rPr>
          <w:rFonts w:ascii="Arial" w:hAnsi="Arial" w:cs="Arial"/>
        </w:rPr>
        <w:t>eberan informasi.</w:t>
      </w:r>
    </w:p>
    <w:p w:rsidR="00F318AF" w:rsidRDefault="00F318AF" w:rsidP="00F318AF">
      <w:pPr>
        <w:pStyle w:val="NoSpacing"/>
        <w:ind w:left="1440"/>
        <w:rPr>
          <w:rFonts w:ascii="Arial" w:hAnsi="Arial" w:cs="Arial"/>
          <w:b/>
        </w:rPr>
      </w:pPr>
    </w:p>
    <w:p w:rsidR="00F318AF" w:rsidRPr="00FB0E10" w:rsidRDefault="00F318AF" w:rsidP="00F318AF">
      <w:pPr>
        <w:pStyle w:val="NoSpacing"/>
        <w:ind w:left="1440"/>
        <w:rPr>
          <w:rFonts w:ascii="Arial" w:hAnsi="Arial" w:cs="Arial"/>
          <w:b/>
        </w:rPr>
      </w:pPr>
    </w:p>
    <w:p w:rsidR="00F318AF" w:rsidRPr="00FB0E10" w:rsidRDefault="00F318AF" w:rsidP="00F318AF">
      <w:pPr>
        <w:pStyle w:val="NoSpacing"/>
        <w:numPr>
          <w:ilvl w:val="0"/>
          <w:numId w:val="3"/>
        </w:numPr>
        <w:ind w:left="720"/>
        <w:rPr>
          <w:rFonts w:ascii="Arial" w:hAnsi="Arial" w:cs="Arial"/>
          <w:b/>
        </w:rPr>
      </w:pPr>
      <w:r w:rsidRPr="00FB0E10">
        <w:rPr>
          <w:rFonts w:ascii="Arial" w:hAnsi="Arial" w:cs="Arial"/>
          <w:b/>
        </w:rPr>
        <w:t>TATA CARA PELAYANANAN INFORMASI</w:t>
      </w:r>
    </w:p>
    <w:p w:rsidR="00F318AF" w:rsidRPr="00FB0E10" w:rsidRDefault="00F318AF" w:rsidP="00F318AF">
      <w:pPr>
        <w:pStyle w:val="NoSpacing"/>
        <w:ind w:left="720"/>
        <w:rPr>
          <w:rFonts w:ascii="Arial" w:hAnsi="Arial" w:cs="Arial"/>
          <w:b/>
        </w:rPr>
      </w:pPr>
    </w:p>
    <w:p w:rsidR="00F318AF" w:rsidRPr="00FB0E10" w:rsidRDefault="00F318AF" w:rsidP="00F318AF">
      <w:pPr>
        <w:pStyle w:val="NoSpacing"/>
        <w:numPr>
          <w:ilvl w:val="0"/>
          <w:numId w:val="8"/>
        </w:numPr>
        <w:ind w:left="1440" w:hanging="720"/>
        <w:rPr>
          <w:rFonts w:ascii="Arial" w:hAnsi="Arial" w:cs="Arial"/>
          <w:b/>
        </w:rPr>
      </w:pPr>
      <w:r w:rsidRPr="00FB0E10">
        <w:rPr>
          <w:rFonts w:ascii="Arial" w:hAnsi="Arial" w:cs="Arial"/>
          <w:b/>
        </w:rPr>
        <w:t>Persiapan Pelayanan Informasi.</w:t>
      </w:r>
    </w:p>
    <w:p w:rsidR="00F318AF" w:rsidRPr="00FB0E10" w:rsidRDefault="00F318AF" w:rsidP="00F318AF">
      <w:pPr>
        <w:pStyle w:val="NoSpacing"/>
        <w:ind w:left="1440" w:hanging="720"/>
        <w:rPr>
          <w:rFonts w:ascii="Arial" w:hAnsi="Arial" w:cs="Arial"/>
          <w:b/>
        </w:rPr>
      </w:pPr>
    </w:p>
    <w:p w:rsidR="00F318AF" w:rsidRPr="00FB0E10" w:rsidRDefault="00F318AF" w:rsidP="00F318AF">
      <w:pPr>
        <w:pStyle w:val="NoSpacing"/>
        <w:numPr>
          <w:ilvl w:val="0"/>
          <w:numId w:val="9"/>
        </w:numPr>
        <w:ind w:left="2160" w:hanging="720"/>
        <w:jc w:val="both"/>
        <w:rPr>
          <w:rFonts w:ascii="Arial" w:hAnsi="Arial" w:cs="Arial"/>
        </w:rPr>
      </w:pPr>
      <w:r w:rsidRPr="00FB0E10">
        <w:rPr>
          <w:rFonts w:ascii="Arial" w:hAnsi="Arial" w:cs="Arial"/>
        </w:rPr>
        <w:t xml:space="preserve">Mempersiapkan personil / petugas pelayanan informasi dengan </w:t>
      </w:r>
      <w:r w:rsidR="00EA7D9E" w:rsidRPr="00FB0E10">
        <w:rPr>
          <w:rFonts w:ascii="Arial" w:hAnsi="Arial" w:cs="Arial"/>
        </w:rPr>
        <w:t>Sprint Kasatker</w:t>
      </w:r>
      <w:r w:rsidRPr="00FB0E10">
        <w:rPr>
          <w:rFonts w:ascii="Arial" w:hAnsi="Arial" w:cs="Arial"/>
        </w:rPr>
        <w:t>.</w:t>
      </w:r>
    </w:p>
    <w:p w:rsidR="00F318AF" w:rsidRPr="00FB0E10" w:rsidRDefault="00F318AF" w:rsidP="00F318AF">
      <w:pPr>
        <w:pStyle w:val="NoSpacing"/>
        <w:ind w:left="2160"/>
        <w:jc w:val="both"/>
        <w:rPr>
          <w:rFonts w:ascii="Arial" w:hAnsi="Arial" w:cs="Arial"/>
        </w:rPr>
      </w:pPr>
    </w:p>
    <w:p w:rsidR="00F318AF" w:rsidRPr="00FB0E10" w:rsidRDefault="00F318AF" w:rsidP="00F318AF">
      <w:pPr>
        <w:pStyle w:val="NoSpacing"/>
        <w:numPr>
          <w:ilvl w:val="0"/>
          <w:numId w:val="9"/>
        </w:numPr>
        <w:ind w:left="2160" w:hanging="720"/>
        <w:jc w:val="both"/>
        <w:rPr>
          <w:rFonts w:ascii="Arial" w:hAnsi="Arial" w:cs="Arial"/>
        </w:rPr>
      </w:pPr>
      <w:r w:rsidRPr="00FB0E10">
        <w:rPr>
          <w:rFonts w:ascii="Arial" w:hAnsi="Arial" w:cs="Arial"/>
        </w:rPr>
        <w:t xml:space="preserve">Mempersiapkan sarana dan prasarana pelayanan baik berupa buku </w:t>
      </w:r>
      <w:r w:rsidR="00EA7D9E" w:rsidRPr="00FB0E10">
        <w:rPr>
          <w:rFonts w:ascii="Arial" w:hAnsi="Arial" w:cs="Arial"/>
        </w:rPr>
        <w:t xml:space="preserve">Register </w:t>
      </w:r>
      <w:r w:rsidRPr="00FB0E10">
        <w:rPr>
          <w:rFonts w:ascii="Arial" w:hAnsi="Arial" w:cs="Arial"/>
        </w:rPr>
        <w:t>dan blangko tanda penerimaan permohonan informasi.</w:t>
      </w:r>
    </w:p>
    <w:p w:rsidR="00F318AF" w:rsidRPr="00FB0E10" w:rsidRDefault="00F318AF" w:rsidP="00F318AF">
      <w:pPr>
        <w:pStyle w:val="ListParagraph"/>
        <w:spacing w:line="240" w:lineRule="auto"/>
        <w:rPr>
          <w:rFonts w:ascii="Arial" w:hAnsi="Arial" w:cs="Arial"/>
        </w:rPr>
      </w:pPr>
    </w:p>
    <w:p w:rsidR="00F318AF" w:rsidRPr="00FB0E10" w:rsidRDefault="00F318AF" w:rsidP="00F318AF">
      <w:pPr>
        <w:pStyle w:val="NoSpacing"/>
        <w:numPr>
          <w:ilvl w:val="0"/>
          <w:numId w:val="9"/>
        </w:numPr>
        <w:ind w:left="2160" w:hanging="720"/>
        <w:jc w:val="both"/>
        <w:rPr>
          <w:rFonts w:ascii="Arial" w:hAnsi="Arial" w:cs="Arial"/>
        </w:rPr>
      </w:pPr>
      <w:r w:rsidRPr="00FB0E10">
        <w:rPr>
          <w:rFonts w:ascii="Arial" w:hAnsi="Arial" w:cs="Arial"/>
        </w:rPr>
        <w:t>Menyusun jadwal piket pelayanan informasi.</w:t>
      </w:r>
    </w:p>
    <w:p w:rsidR="00F318AF" w:rsidRPr="00FB0E10" w:rsidRDefault="00F318AF" w:rsidP="00F318AF">
      <w:pPr>
        <w:pStyle w:val="NoSpacing"/>
        <w:ind w:left="2160"/>
        <w:jc w:val="both"/>
        <w:rPr>
          <w:rFonts w:ascii="Arial" w:hAnsi="Arial" w:cs="Arial"/>
        </w:rPr>
      </w:pPr>
    </w:p>
    <w:p w:rsidR="00F318AF" w:rsidRPr="00FB0E10" w:rsidRDefault="00F318AF" w:rsidP="00F318AF">
      <w:pPr>
        <w:pStyle w:val="NoSpacing"/>
        <w:numPr>
          <w:ilvl w:val="0"/>
          <w:numId w:val="8"/>
        </w:numPr>
        <w:ind w:left="1440" w:hanging="720"/>
        <w:rPr>
          <w:rFonts w:ascii="Arial" w:hAnsi="Arial" w:cs="Arial"/>
          <w:b/>
        </w:rPr>
      </w:pPr>
      <w:r w:rsidRPr="00FB0E10">
        <w:rPr>
          <w:rFonts w:ascii="Arial" w:hAnsi="Arial" w:cs="Arial"/>
          <w:b/>
        </w:rPr>
        <w:t>Pelaksanaan Pelayanan Informasi</w:t>
      </w:r>
    </w:p>
    <w:p w:rsidR="00F318AF" w:rsidRPr="00FB0E10" w:rsidRDefault="00F318AF" w:rsidP="00F318AF">
      <w:pPr>
        <w:pStyle w:val="NoSpacing"/>
        <w:ind w:left="1440"/>
        <w:rPr>
          <w:rFonts w:ascii="Arial" w:hAnsi="Arial" w:cs="Arial"/>
          <w:b/>
        </w:rPr>
      </w:pPr>
    </w:p>
    <w:p w:rsidR="00F318AF" w:rsidRPr="00FB0E10" w:rsidRDefault="00F318AF" w:rsidP="00F318AF">
      <w:pPr>
        <w:pStyle w:val="NoSpacing"/>
        <w:numPr>
          <w:ilvl w:val="0"/>
          <w:numId w:val="10"/>
        </w:numPr>
        <w:ind w:left="2160" w:hanging="720"/>
        <w:jc w:val="both"/>
        <w:rPr>
          <w:rFonts w:ascii="Arial" w:hAnsi="Arial" w:cs="Arial"/>
        </w:rPr>
      </w:pPr>
      <w:r w:rsidRPr="00FB0E10">
        <w:rPr>
          <w:rFonts w:ascii="Arial" w:hAnsi="Arial" w:cs="Arial"/>
        </w:rPr>
        <w:t>Petugas PPID mencatat identitas pemohon informasi Publik, subjek dan format informasi serta cara penyampaian informasi yang di minta oleh pemohon informasi Publik.</w:t>
      </w:r>
    </w:p>
    <w:p w:rsidR="00F318AF" w:rsidRPr="00FB0E10" w:rsidRDefault="00F318AF" w:rsidP="00F318AF">
      <w:pPr>
        <w:pStyle w:val="NoSpacing"/>
        <w:ind w:left="2160"/>
        <w:jc w:val="both"/>
        <w:rPr>
          <w:rFonts w:ascii="Arial" w:hAnsi="Arial" w:cs="Arial"/>
        </w:rPr>
      </w:pPr>
    </w:p>
    <w:p w:rsidR="00F318AF" w:rsidRPr="00FB0E10" w:rsidRDefault="00F318AF" w:rsidP="00F318AF">
      <w:pPr>
        <w:pStyle w:val="NoSpacing"/>
        <w:numPr>
          <w:ilvl w:val="0"/>
          <w:numId w:val="10"/>
        </w:numPr>
        <w:ind w:left="2160" w:hanging="720"/>
        <w:jc w:val="both"/>
        <w:rPr>
          <w:rFonts w:ascii="Arial" w:hAnsi="Arial" w:cs="Arial"/>
        </w:rPr>
      </w:pPr>
      <w:r w:rsidRPr="00FB0E10">
        <w:rPr>
          <w:rFonts w:ascii="Arial" w:hAnsi="Arial" w:cs="Arial"/>
        </w:rPr>
        <w:t>Petugas PPID mencatat permintaan informasi yang di ajukan secara tertulis maupun tidak tertulis oleh pemohon di sertai alasan permohonan informasi.</w:t>
      </w:r>
    </w:p>
    <w:p w:rsidR="00F318AF" w:rsidRPr="00FB0E10" w:rsidRDefault="00F318AF" w:rsidP="00F318AF">
      <w:pPr>
        <w:pStyle w:val="ListParagraph"/>
        <w:rPr>
          <w:rFonts w:ascii="Arial" w:hAnsi="Arial" w:cs="Arial"/>
        </w:rPr>
      </w:pPr>
    </w:p>
    <w:p w:rsidR="00F318AF" w:rsidRPr="00FB0E10" w:rsidRDefault="00F318AF" w:rsidP="00F318AF">
      <w:pPr>
        <w:pStyle w:val="NoSpacing"/>
        <w:numPr>
          <w:ilvl w:val="0"/>
          <w:numId w:val="10"/>
        </w:numPr>
        <w:ind w:left="2160" w:hanging="720"/>
        <w:jc w:val="both"/>
        <w:rPr>
          <w:rFonts w:ascii="Arial" w:hAnsi="Arial" w:cs="Arial"/>
        </w:rPr>
      </w:pPr>
      <w:r w:rsidRPr="00FB0E10">
        <w:rPr>
          <w:rFonts w:ascii="Arial" w:hAnsi="Arial" w:cs="Arial"/>
        </w:rPr>
        <w:t>Petugas PPID memberikan tanda bukti penerimaan permintaan informasi.</w:t>
      </w:r>
    </w:p>
    <w:p w:rsidR="00F318AF" w:rsidRPr="00FB0E10" w:rsidRDefault="00F318AF" w:rsidP="00F318AF">
      <w:pPr>
        <w:pStyle w:val="ListParagraph"/>
        <w:rPr>
          <w:rFonts w:ascii="Arial" w:hAnsi="Arial" w:cs="Arial"/>
        </w:rPr>
      </w:pPr>
    </w:p>
    <w:p w:rsidR="00F318AF" w:rsidRPr="00FB0E10" w:rsidRDefault="00F318AF" w:rsidP="00F318AF">
      <w:pPr>
        <w:pStyle w:val="NoSpacing"/>
        <w:numPr>
          <w:ilvl w:val="0"/>
          <w:numId w:val="10"/>
        </w:numPr>
        <w:ind w:left="2160" w:hanging="720"/>
        <w:jc w:val="both"/>
        <w:rPr>
          <w:rFonts w:ascii="Arial" w:hAnsi="Arial" w:cs="Arial"/>
        </w:rPr>
      </w:pPr>
      <w:r w:rsidRPr="00FB0E10">
        <w:rPr>
          <w:rFonts w:ascii="Arial" w:hAnsi="Arial" w:cs="Arial"/>
        </w:rPr>
        <w:t>Petugas PPID dalam hal permintaan informasi di sampaikan secara langsung atau melalui surat elektrik, nomor pendaftaran di berikan saat penerimaan permintaan informasi.</w:t>
      </w:r>
    </w:p>
    <w:p w:rsidR="00F318AF" w:rsidRPr="00FB0E10" w:rsidRDefault="00F318AF" w:rsidP="00F318AF">
      <w:pPr>
        <w:pStyle w:val="ListParagraph"/>
        <w:rPr>
          <w:rFonts w:ascii="Arial" w:hAnsi="Arial" w:cs="Arial"/>
        </w:rPr>
      </w:pPr>
    </w:p>
    <w:p w:rsidR="00F318AF" w:rsidRPr="00FB0E10" w:rsidRDefault="00F318AF" w:rsidP="00F318AF">
      <w:pPr>
        <w:pStyle w:val="NoSpacing"/>
        <w:numPr>
          <w:ilvl w:val="0"/>
          <w:numId w:val="10"/>
        </w:numPr>
        <w:ind w:left="2160" w:hanging="720"/>
        <w:jc w:val="both"/>
        <w:rPr>
          <w:rFonts w:ascii="Arial" w:hAnsi="Arial" w:cs="Arial"/>
        </w:rPr>
      </w:pPr>
      <w:r w:rsidRPr="00FB0E10">
        <w:rPr>
          <w:rFonts w:ascii="Arial" w:hAnsi="Arial" w:cs="Arial"/>
        </w:rPr>
        <w:t>Pertugas PPID dalam hal penerimaan me</w:t>
      </w:r>
      <w:r w:rsidR="00C87E3F" w:rsidRPr="00FB0E10">
        <w:rPr>
          <w:rFonts w:ascii="Arial" w:hAnsi="Arial" w:cs="Arial"/>
        </w:rPr>
        <w:t>l</w:t>
      </w:r>
      <w:r w:rsidRPr="00FB0E10">
        <w:rPr>
          <w:rFonts w:ascii="Arial" w:hAnsi="Arial" w:cs="Arial"/>
        </w:rPr>
        <w:t>alui surat pengiriman nomor pendaftaran dapat di berikan bersamaan dengan pengiriman informasi.</w:t>
      </w:r>
    </w:p>
    <w:p w:rsidR="00F318AF" w:rsidRPr="00FB0E10" w:rsidRDefault="00F318AF" w:rsidP="00F318AF">
      <w:pPr>
        <w:pStyle w:val="ListParagraph"/>
        <w:rPr>
          <w:rFonts w:ascii="Arial" w:hAnsi="Arial" w:cs="Arial"/>
        </w:rPr>
      </w:pPr>
    </w:p>
    <w:p w:rsidR="00F318AF" w:rsidRPr="00FB0E10" w:rsidRDefault="00F318AF" w:rsidP="00F318AF">
      <w:pPr>
        <w:pStyle w:val="NoSpacing"/>
        <w:numPr>
          <w:ilvl w:val="0"/>
          <w:numId w:val="10"/>
        </w:numPr>
        <w:ind w:left="2160" w:hanging="720"/>
        <w:jc w:val="both"/>
        <w:rPr>
          <w:rFonts w:ascii="Arial" w:hAnsi="Arial" w:cs="Arial"/>
        </w:rPr>
      </w:pPr>
      <w:r w:rsidRPr="00FB0E10">
        <w:rPr>
          <w:rFonts w:ascii="Arial" w:hAnsi="Arial" w:cs="Arial"/>
        </w:rPr>
        <w:t xml:space="preserve">Pertugas PPID dalam memberikan informasi kepada pemohon berkoordinasi dengan pengemban PID Satker dan atau </w:t>
      </w:r>
      <w:r w:rsidR="00EA7D9E" w:rsidRPr="00FB0E10">
        <w:rPr>
          <w:rFonts w:ascii="Arial" w:hAnsi="Arial" w:cs="Arial"/>
        </w:rPr>
        <w:t xml:space="preserve">Satuan Kewilayahan </w:t>
      </w:r>
      <w:r w:rsidRPr="00FB0E10">
        <w:rPr>
          <w:rFonts w:ascii="Arial" w:hAnsi="Arial" w:cs="Arial"/>
        </w:rPr>
        <w:t>paling lambat 10 hari kerja setelah permintaan dari pemohon informasi</w:t>
      </w:r>
    </w:p>
    <w:p w:rsidR="00F318AF" w:rsidRPr="00FB0E10" w:rsidRDefault="00F318AF" w:rsidP="00F318AF">
      <w:pPr>
        <w:pStyle w:val="NoSpacing"/>
        <w:ind w:left="2160"/>
        <w:jc w:val="both"/>
        <w:rPr>
          <w:rFonts w:ascii="Arial" w:hAnsi="Arial" w:cs="Arial"/>
          <w:lang w:val="en-US"/>
        </w:rPr>
      </w:pPr>
    </w:p>
    <w:p w:rsidR="00D15ACE" w:rsidRPr="00FB0E10" w:rsidRDefault="00D15ACE" w:rsidP="00F318AF">
      <w:pPr>
        <w:pStyle w:val="NoSpacing"/>
        <w:ind w:left="2160"/>
        <w:jc w:val="both"/>
        <w:rPr>
          <w:rFonts w:ascii="Arial" w:hAnsi="Arial" w:cs="Arial"/>
          <w:lang w:val="en-US"/>
        </w:rPr>
      </w:pPr>
    </w:p>
    <w:p w:rsidR="00F318AF" w:rsidRPr="00FB0E10" w:rsidRDefault="00F318AF" w:rsidP="00F318AF">
      <w:pPr>
        <w:pStyle w:val="NoSpacing"/>
        <w:numPr>
          <w:ilvl w:val="0"/>
          <w:numId w:val="8"/>
        </w:numPr>
        <w:ind w:left="1440" w:hanging="720"/>
        <w:rPr>
          <w:rFonts w:ascii="Arial" w:hAnsi="Arial" w:cs="Arial"/>
          <w:b/>
        </w:rPr>
      </w:pPr>
      <w:r w:rsidRPr="00FB0E10">
        <w:rPr>
          <w:rFonts w:ascii="Arial" w:hAnsi="Arial" w:cs="Arial"/>
          <w:b/>
        </w:rPr>
        <w:t>Tanggung Jawab Pelayanan Informasi</w:t>
      </w:r>
    </w:p>
    <w:p w:rsidR="00F318AF" w:rsidRPr="00FB0E10" w:rsidRDefault="00F318AF" w:rsidP="00F318AF">
      <w:pPr>
        <w:pStyle w:val="NoSpacing"/>
        <w:ind w:left="1440"/>
        <w:rPr>
          <w:rFonts w:ascii="Arial" w:hAnsi="Arial" w:cs="Arial"/>
          <w:b/>
        </w:rPr>
      </w:pPr>
    </w:p>
    <w:p w:rsidR="00F318AF" w:rsidRPr="002C0C6E" w:rsidRDefault="00F318AF" w:rsidP="00F318AF">
      <w:pPr>
        <w:pStyle w:val="NoSpacing"/>
        <w:numPr>
          <w:ilvl w:val="0"/>
          <w:numId w:val="11"/>
        </w:numPr>
        <w:ind w:left="2160" w:hanging="720"/>
        <w:jc w:val="both"/>
        <w:rPr>
          <w:rFonts w:ascii="Arial" w:hAnsi="Arial" w:cs="Arial"/>
          <w:b/>
        </w:rPr>
      </w:pPr>
      <w:r w:rsidRPr="00FB0E10">
        <w:rPr>
          <w:rFonts w:ascii="Arial" w:hAnsi="Arial" w:cs="Arial"/>
        </w:rPr>
        <w:t>PPID wajib mendokumentasikan informasi dan data yang diperoleh dalam bentuk  hard / soft coppy, foto atau rekaman dan atau audio visual.</w:t>
      </w: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2C0C6E" w:rsidRPr="00FB0E10" w:rsidRDefault="002C0C6E" w:rsidP="002C0C6E">
      <w:pPr>
        <w:pStyle w:val="NoSpacing"/>
        <w:jc w:val="both"/>
        <w:rPr>
          <w:rFonts w:ascii="Arial" w:hAnsi="Arial" w:cs="Arial"/>
          <w:b/>
        </w:rPr>
      </w:pPr>
    </w:p>
    <w:p w:rsidR="00F318AF" w:rsidRPr="00FB0E10" w:rsidRDefault="00F318AF" w:rsidP="00F318AF">
      <w:pPr>
        <w:pStyle w:val="NoSpacing"/>
        <w:ind w:left="2160"/>
        <w:jc w:val="both"/>
        <w:rPr>
          <w:rFonts w:ascii="Arial" w:hAnsi="Arial" w:cs="Arial"/>
          <w:b/>
        </w:rPr>
      </w:pPr>
    </w:p>
    <w:p w:rsidR="00F318AF" w:rsidRPr="00FB0E10" w:rsidRDefault="00F318AF" w:rsidP="00F318AF">
      <w:pPr>
        <w:pStyle w:val="NoSpacing"/>
        <w:numPr>
          <w:ilvl w:val="0"/>
          <w:numId w:val="11"/>
        </w:numPr>
        <w:ind w:left="2160" w:hanging="720"/>
        <w:jc w:val="both"/>
        <w:rPr>
          <w:rFonts w:ascii="Arial" w:hAnsi="Arial" w:cs="Arial"/>
        </w:rPr>
      </w:pPr>
      <w:r w:rsidRPr="00FB0E10">
        <w:rPr>
          <w:rFonts w:ascii="Arial" w:hAnsi="Arial" w:cs="Arial"/>
        </w:rPr>
        <w:t>Pengemban PID satker wajib mengirimkan informasi berkala</w:t>
      </w:r>
      <w:r w:rsidR="00C87E3F" w:rsidRPr="00FB0E10">
        <w:rPr>
          <w:rFonts w:ascii="Arial" w:hAnsi="Arial" w:cs="Arial"/>
        </w:rPr>
        <w:t>,</w:t>
      </w:r>
      <w:r w:rsidRPr="00FB0E10">
        <w:rPr>
          <w:rFonts w:ascii="Arial" w:hAnsi="Arial" w:cs="Arial"/>
        </w:rPr>
        <w:t xml:space="preserve"> serta merta</w:t>
      </w:r>
      <w:r w:rsidR="00C87E3F" w:rsidRPr="00FB0E10">
        <w:rPr>
          <w:rFonts w:ascii="Arial" w:hAnsi="Arial" w:cs="Arial"/>
        </w:rPr>
        <w:t xml:space="preserve"> dan </w:t>
      </w:r>
      <w:r w:rsidRPr="00FB0E10">
        <w:rPr>
          <w:rFonts w:ascii="Arial" w:hAnsi="Arial" w:cs="Arial"/>
        </w:rPr>
        <w:t>setiap saat kepada PPID Polri melalui internet, e-mail maupun mengirimkan secara tertulis</w:t>
      </w:r>
      <w:r w:rsidR="00C87E3F" w:rsidRPr="00FB0E10">
        <w:rPr>
          <w:rFonts w:ascii="Arial" w:hAnsi="Arial" w:cs="Arial"/>
        </w:rPr>
        <w:t>.</w:t>
      </w:r>
      <w:r w:rsidRPr="00FB0E10">
        <w:rPr>
          <w:rFonts w:ascii="Arial" w:hAnsi="Arial" w:cs="Arial"/>
        </w:rPr>
        <w:t xml:space="preserve"> </w:t>
      </w:r>
    </w:p>
    <w:p w:rsidR="00F318AF" w:rsidRPr="00FB0E10" w:rsidRDefault="00F318AF" w:rsidP="00F318AF">
      <w:pPr>
        <w:pStyle w:val="ListParagraph"/>
        <w:rPr>
          <w:rFonts w:ascii="Arial" w:hAnsi="Arial" w:cs="Arial"/>
        </w:rPr>
      </w:pPr>
    </w:p>
    <w:p w:rsidR="00F318AF" w:rsidRDefault="00F318AF" w:rsidP="00F318AF">
      <w:pPr>
        <w:pStyle w:val="NoSpacing"/>
        <w:numPr>
          <w:ilvl w:val="0"/>
          <w:numId w:val="11"/>
        </w:numPr>
        <w:ind w:left="2160" w:hanging="720"/>
        <w:jc w:val="both"/>
        <w:rPr>
          <w:rFonts w:ascii="Arial" w:hAnsi="Arial" w:cs="Arial"/>
        </w:rPr>
      </w:pPr>
      <w:r w:rsidRPr="00FB0E10">
        <w:rPr>
          <w:rFonts w:ascii="Arial" w:hAnsi="Arial" w:cs="Arial"/>
        </w:rPr>
        <w:t>PPID wajib melaporkan ke atasan PPID terkait [permohonan informasi yang masuk per hari, perminggu, perbulan dan pertahun</w:t>
      </w:r>
      <w:r w:rsidR="00D15ACE" w:rsidRPr="00FB0E10">
        <w:rPr>
          <w:rFonts w:ascii="Arial" w:hAnsi="Arial" w:cs="Arial"/>
          <w:lang w:val="en-US"/>
        </w:rPr>
        <w:t xml:space="preserve"> ]</w:t>
      </w:r>
      <w:r w:rsidR="00C87E3F" w:rsidRPr="00FB0E10">
        <w:rPr>
          <w:rFonts w:ascii="Arial" w:hAnsi="Arial" w:cs="Arial"/>
        </w:rPr>
        <w:t>.</w:t>
      </w:r>
    </w:p>
    <w:p w:rsidR="002C0C6E" w:rsidRPr="00FB0E10" w:rsidRDefault="002C0C6E" w:rsidP="002C0C6E">
      <w:pPr>
        <w:pStyle w:val="NoSpacing"/>
        <w:ind w:left="2160"/>
        <w:jc w:val="both"/>
        <w:rPr>
          <w:rFonts w:ascii="Arial" w:hAnsi="Arial" w:cs="Arial"/>
        </w:rPr>
      </w:pPr>
    </w:p>
    <w:p w:rsidR="00F318AF" w:rsidRPr="00FB0E10" w:rsidRDefault="00F318AF" w:rsidP="00F318AF">
      <w:pPr>
        <w:pStyle w:val="NoSpacing"/>
        <w:numPr>
          <w:ilvl w:val="0"/>
          <w:numId w:val="11"/>
        </w:numPr>
        <w:ind w:left="2160" w:hanging="720"/>
        <w:jc w:val="both"/>
        <w:rPr>
          <w:rFonts w:ascii="Arial" w:hAnsi="Arial" w:cs="Arial"/>
        </w:rPr>
      </w:pPr>
      <w:r w:rsidRPr="00FB0E10">
        <w:rPr>
          <w:rFonts w:ascii="Arial" w:hAnsi="Arial" w:cs="Arial"/>
        </w:rPr>
        <w:t>PPID bertanggung jawab terhadap akurasi informasi yang di sampaikan kepada pemohon informasi</w:t>
      </w:r>
      <w:r w:rsidR="00C87E3F" w:rsidRPr="00FB0E10">
        <w:rPr>
          <w:rFonts w:ascii="Arial" w:hAnsi="Arial" w:cs="Arial"/>
        </w:rPr>
        <w:t>.</w:t>
      </w:r>
    </w:p>
    <w:p w:rsidR="00F318AF" w:rsidRPr="00FB0E10" w:rsidRDefault="00F318AF" w:rsidP="00F318AF">
      <w:pPr>
        <w:pStyle w:val="NoSpacing"/>
        <w:ind w:left="2160"/>
        <w:jc w:val="both"/>
        <w:rPr>
          <w:rFonts w:ascii="Arial" w:hAnsi="Arial" w:cs="Arial"/>
        </w:rPr>
      </w:pPr>
    </w:p>
    <w:p w:rsidR="00F318AF" w:rsidRPr="00FB0E10" w:rsidRDefault="00F318AF" w:rsidP="00F318AF">
      <w:pPr>
        <w:pStyle w:val="NoSpacing"/>
        <w:numPr>
          <w:ilvl w:val="0"/>
          <w:numId w:val="8"/>
        </w:numPr>
        <w:ind w:left="1440" w:hanging="720"/>
        <w:rPr>
          <w:rFonts w:ascii="Arial" w:hAnsi="Arial" w:cs="Arial"/>
          <w:b/>
        </w:rPr>
      </w:pPr>
      <w:r w:rsidRPr="00FB0E10">
        <w:rPr>
          <w:rFonts w:ascii="Arial" w:hAnsi="Arial" w:cs="Arial"/>
          <w:b/>
        </w:rPr>
        <w:t>Bentuk Pelayanan Informasi</w:t>
      </w:r>
    </w:p>
    <w:p w:rsidR="00F318AF" w:rsidRPr="00FB0E10" w:rsidRDefault="00F318AF" w:rsidP="00F318AF">
      <w:pPr>
        <w:pStyle w:val="NoSpacing"/>
        <w:ind w:left="1440"/>
        <w:rPr>
          <w:rFonts w:ascii="Arial" w:hAnsi="Arial" w:cs="Arial"/>
          <w:b/>
        </w:rPr>
      </w:pPr>
    </w:p>
    <w:p w:rsidR="00F318AF" w:rsidRPr="00FB0E10" w:rsidRDefault="00F318AF" w:rsidP="00F318AF">
      <w:pPr>
        <w:pStyle w:val="NoSpacing"/>
        <w:numPr>
          <w:ilvl w:val="0"/>
          <w:numId w:val="12"/>
        </w:numPr>
        <w:ind w:left="2160" w:hanging="720"/>
        <w:rPr>
          <w:rFonts w:ascii="Arial" w:hAnsi="Arial" w:cs="Arial"/>
        </w:rPr>
      </w:pPr>
      <w:r w:rsidRPr="00FB0E10">
        <w:rPr>
          <w:rFonts w:ascii="Arial" w:hAnsi="Arial" w:cs="Arial"/>
        </w:rPr>
        <w:t>Penyampaian informasi publik dilakukan dalam bentuk  :</w:t>
      </w:r>
    </w:p>
    <w:p w:rsidR="00F318AF" w:rsidRPr="00FB0E10" w:rsidRDefault="00F318AF" w:rsidP="00F318AF">
      <w:pPr>
        <w:pStyle w:val="NoSpacing"/>
        <w:ind w:left="2160" w:hanging="720"/>
        <w:rPr>
          <w:rFonts w:ascii="Arial" w:hAnsi="Arial" w:cs="Arial"/>
        </w:rPr>
      </w:pPr>
    </w:p>
    <w:p w:rsidR="00F318AF" w:rsidRPr="00FB0E10" w:rsidRDefault="00F318AF" w:rsidP="00F318AF">
      <w:pPr>
        <w:pStyle w:val="NoSpacing"/>
        <w:numPr>
          <w:ilvl w:val="0"/>
          <w:numId w:val="13"/>
        </w:numPr>
        <w:rPr>
          <w:rFonts w:ascii="Arial" w:hAnsi="Arial" w:cs="Arial"/>
        </w:rPr>
      </w:pPr>
      <w:r w:rsidRPr="00FB0E10">
        <w:rPr>
          <w:rFonts w:ascii="Arial" w:hAnsi="Arial" w:cs="Arial"/>
        </w:rPr>
        <w:t>Pemberian informasi dan data secara langsung oleh personil PID.</w:t>
      </w:r>
    </w:p>
    <w:p w:rsidR="00F318AF" w:rsidRPr="00FB0E10" w:rsidRDefault="00F318AF" w:rsidP="00F318AF">
      <w:pPr>
        <w:pStyle w:val="NoSpacing"/>
        <w:numPr>
          <w:ilvl w:val="0"/>
          <w:numId w:val="13"/>
        </w:numPr>
        <w:rPr>
          <w:rFonts w:ascii="Arial" w:hAnsi="Arial" w:cs="Arial"/>
        </w:rPr>
      </w:pPr>
      <w:r w:rsidRPr="00FB0E10">
        <w:rPr>
          <w:rFonts w:ascii="Arial" w:hAnsi="Arial" w:cs="Arial"/>
        </w:rPr>
        <w:t>Pemberian informasi melalui jaringan teknologi informasi.</w:t>
      </w:r>
    </w:p>
    <w:p w:rsidR="00F318AF" w:rsidRPr="00FB0E10" w:rsidRDefault="00F318AF" w:rsidP="00F318AF">
      <w:pPr>
        <w:pStyle w:val="NoSpacing"/>
        <w:ind w:left="2520"/>
        <w:rPr>
          <w:rFonts w:ascii="Arial" w:hAnsi="Arial" w:cs="Arial"/>
        </w:rPr>
      </w:pPr>
    </w:p>
    <w:p w:rsidR="00F318AF" w:rsidRPr="00FB0E10" w:rsidRDefault="00F318AF" w:rsidP="00F318AF">
      <w:pPr>
        <w:pStyle w:val="NoSpacing"/>
        <w:numPr>
          <w:ilvl w:val="0"/>
          <w:numId w:val="12"/>
        </w:numPr>
        <w:ind w:left="2160" w:hanging="720"/>
        <w:jc w:val="both"/>
        <w:rPr>
          <w:rFonts w:ascii="Arial" w:hAnsi="Arial" w:cs="Arial"/>
        </w:rPr>
      </w:pPr>
      <w:r w:rsidRPr="00FB0E10">
        <w:rPr>
          <w:rFonts w:ascii="Arial" w:hAnsi="Arial" w:cs="Arial"/>
        </w:rPr>
        <w:t>Penyampaian informasi dan data secara langsung kepada publik oleh pelayan informasi dalam bentuk :</w:t>
      </w:r>
    </w:p>
    <w:p w:rsidR="00F318AF" w:rsidRPr="00FB0E10" w:rsidRDefault="00F318AF" w:rsidP="00F318AF">
      <w:pPr>
        <w:pStyle w:val="NoSpacing"/>
        <w:ind w:left="2160"/>
        <w:rPr>
          <w:rFonts w:ascii="Arial" w:hAnsi="Arial" w:cs="Arial"/>
        </w:rPr>
      </w:pPr>
    </w:p>
    <w:p w:rsidR="00004305" w:rsidRPr="00FB0E10" w:rsidRDefault="00004305" w:rsidP="00F318AF">
      <w:pPr>
        <w:pStyle w:val="NoSpacing"/>
        <w:ind w:left="2160"/>
        <w:rPr>
          <w:rFonts w:ascii="Arial" w:hAnsi="Arial" w:cs="Arial"/>
        </w:rPr>
      </w:pPr>
    </w:p>
    <w:p w:rsidR="00F318AF" w:rsidRPr="00FB0E10" w:rsidRDefault="00F318AF" w:rsidP="00F318AF">
      <w:pPr>
        <w:pStyle w:val="NoSpacing"/>
        <w:numPr>
          <w:ilvl w:val="0"/>
          <w:numId w:val="14"/>
        </w:numPr>
        <w:rPr>
          <w:rFonts w:ascii="Arial" w:hAnsi="Arial" w:cs="Arial"/>
        </w:rPr>
      </w:pPr>
      <w:r w:rsidRPr="00FB0E10">
        <w:rPr>
          <w:rFonts w:ascii="Arial" w:hAnsi="Arial" w:cs="Arial"/>
        </w:rPr>
        <w:t xml:space="preserve">Tulisan </w:t>
      </w:r>
    </w:p>
    <w:p w:rsidR="00F318AF" w:rsidRPr="00FB0E10" w:rsidRDefault="00F318AF" w:rsidP="00F318AF">
      <w:pPr>
        <w:pStyle w:val="NoSpacing"/>
        <w:numPr>
          <w:ilvl w:val="0"/>
          <w:numId w:val="14"/>
        </w:numPr>
        <w:rPr>
          <w:rFonts w:ascii="Arial" w:hAnsi="Arial" w:cs="Arial"/>
        </w:rPr>
      </w:pPr>
      <w:r w:rsidRPr="00FB0E10">
        <w:rPr>
          <w:rFonts w:ascii="Arial" w:hAnsi="Arial" w:cs="Arial"/>
        </w:rPr>
        <w:t>Laporan</w:t>
      </w:r>
    </w:p>
    <w:p w:rsidR="00F318AF" w:rsidRPr="00FB0E10" w:rsidRDefault="00F318AF" w:rsidP="00F318AF">
      <w:pPr>
        <w:pStyle w:val="NoSpacing"/>
        <w:numPr>
          <w:ilvl w:val="0"/>
          <w:numId w:val="14"/>
        </w:numPr>
        <w:rPr>
          <w:rFonts w:ascii="Arial" w:hAnsi="Arial" w:cs="Arial"/>
        </w:rPr>
      </w:pPr>
      <w:r w:rsidRPr="00FB0E10">
        <w:rPr>
          <w:rFonts w:ascii="Arial" w:hAnsi="Arial" w:cs="Arial"/>
        </w:rPr>
        <w:t>Gambar</w:t>
      </w:r>
    </w:p>
    <w:p w:rsidR="00F318AF" w:rsidRPr="00FB0E10" w:rsidRDefault="00F318AF" w:rsidP="00F318AF">
      <w:pPr>
        <w:pStyle w:val="NoSpacing"/>
        <w:numPr>
          <w:ilvl w:val="0"/>
          <w:numId w:val="14"/>
        </w:numPr>
        <w:rPr>
          <w:rFonts w:ascii="Arial" w:hAnsi="Arial" w:cs="Arial"/>
        </w:rPr>
      </w:pPr>
      <w:r w:rsidRPr="00FB0E10">
        <w:rPr>
          <w:rFonts w:ascii="Arial" w:hAnsi="Arial" w:cs="Arial"/>
        </w:rPr>
        <w:t>Grafik</w:t>
      </w:r>
    </w:p>
    <w:p w:rsidR="00F318AF" w:rsidRDefault="00F318AF" w:rsidP="00F318AF">
      <w:pPr>
        <w:pStyle w:val="NoSpacing"/>
        <w:numPr>
          <w:ilvl w:val="0"/>
          <w:numId w:val="14"/>
        </w:numPr>
        <w:rPr>
          <w:rFonts w:ascii="Arial" w:hAnsi="Arial" w:cs="Arial"/>
        </w:rPr>
      </w:pPr>
      <w:r w:rsidRPr="00FB0E10">
        <w:rPr>
          <w:rFonts w:ascii="Arial" w:hAnsi="Arial" w:cs="Arial"/>
        </w:rPr>
        <w:t>Rekaman</w:t>
      </w:r>
    </w:p>
    <w:p w:rsidR="002C0C6E" w:rsidRPr="00FB0E10" w:rsidRDefault="002C0C6E" w:rsidP="002C0C6E">
      <w:pPr>
        <w:pStyle w:val="NoSpacing"/>
        <w:ind w:left="2520"/>
        <w:rPr>
          <w:rFonts w:ascii="Arial" w:hAnsi="Arial" w:cs="Arial"/>
        </w:rPr>
      </w:pPr>
    </w:p>
    <w:p w:rsidR="00F318AF" w:rsidRPr="00FB0E10" w:rsidRDefault="00F318AF" w:rsidP="00F318AF">
      <w:pPr>
        <w:pStyle w:val="NoSpacing"/>
        <w:ind w:left="2520"/>
        <w:rPr>
          <w:rFonts w:ascii="Arial" w:hAnsi="Arial" w:cs="Arial"/>
        </w:rPr>
      </w:pPr>
    </w:p>
    <w:p w:rsidR="00F318AF" w:rsidRPr="00FB0E10" w:rsidRDefault="00F318AF" w:rsidP="00F318AF">
      <w:pPr>
        <w:pStyle w:val="NoSpacing"/>
        <w:numPr>
          <w:ilvl w:val="0"/>
          <w:numId w:val="12"/>
        </w:numPr>
        <w:ind w:left="2160" w:hanging="720"/>
        <w:jc w:val="both"/>
        <w:rPr>
          <w:rFonts w:ascii="Arial" w:hAnsi="Arial" w:cs="Arial"/>
        </w:rPr>
      </w:pPr>
      <w:r w:rsidRPr="00FB0E10">
        <w:rPr>
          <w:rFonts w:ascii="Arial" w:hAnsi="Arial" w:cs="Arial"/>
        </w:rPr>
        <w:t>Penyampaian akses informasi dan data melalui teknologi informasi dan komunikasi oleh pelayan informasi dapat di peroleh melalui :</w:t>
      </w:r>
    </w:p>
    <w:p w:rsidR="00F318AF" w:rsidRPr="00FB0E10" w:rsidRDefault="00F318AF" w:rsidP="00F318AF">
      <w:pPr>
        <w:pStyle w:val="NoSpacing"/>
        <w:ind w:left="2160"/>
        <w:rPr>
          <w:rFonts w:ascii="Arial" w:hAnsi="Arial" w:cs="Arial"/>
        </w:rPr>
      </w:pPr>
    </w:p>
    <w:p w:rsidR="00F318AF" w:rsidRPr="00FB0E10" w:rsidRDefault="00F318AF" w:rsidP="00F318AF">
      <w:pPr>
        <w:pStyle w:val="NoSpacing"/>
        <w:numPr>
          <w:ilvl w:val="0"/>
          <w:numId w:val="15"/>
        </w:numPr>
        <w:rPr>
          <w:rFonts w:ascii="Arial" w:hAnsi="Arial" w:cs="Arial"/>
        </w:rPr>
      </w:pPr>
      <w:r w:rsidRPr="00FB0E10">
        <w:rPr>
          <w:rFonts w:ascii="Arial" w:hAnsi="Arial" w:cs="Arial"/>
        </w:rPr>
        <w:t>Internet</w:t>
      </w:r>
    </w:p>
    <w:p w:rsidR="00F318AF" w:rsidRPr="00FB0E10" w:rsidRDefault="00F318AF" w:rsidP="00F318AF">
      <w:pPr>
        <w:pStyle w:val="NoSpacing"/>
        <w:numPr>
          <w:ilvl w:val="0"/>
          <w:numId w:val="15"/>
        </w:numPr>
        <w:rPr>
          <w:rFonts w:ascii="Arial" w:hAnsi="Arial" w:cs="Arial"/>
        </w:rPr>
      </w:pPr>
      <w:r w:rsidRPr="00FB0E10">
        <w:rPr>
          <w:rFonts w:ascii="Arial" w:hAnsi="Arial" w:cs="Arial"/>
        </w:rPr>
        <w:t>Multi media messagese system (MMS)</w:t>
      </w:r>
    </w:p>
    <w:p w:rsidR="00F318AF" w:rsidRPr="00FB0E10" w:rsidRDefault="00F318AF" w:rsidP="00F318AF">
      <w:pPr>
        <w:pStyle w:val="NoSpacing"/>
        <w:numPr>
          <w:ilvl w:val="0"/>
          <w:numId w:val="15"/>
        </w:numPr>
        <w:rPr>
          <w:rFonts w:ascii="Arial" w:hAnsi="Arial" w:cs="Arial"/>
        </w:rPr>
      </w:pPr>
      <w:r w:rsidRPr="00FB0E10">
        <w:rPr>
          <w:rFonts w:ascii="Arial" w:hAnsi="Arial" w:cs="Arial"/>
        </w:rPr>
        <w:t>Pesan singkat (sort massagese system /SMS)</w:t>
      </w:r>
    </w:p>
    <w:p w:rsidR="00F318AF" w:rsidRPr="00FB0E10" w:rsidRDefault="00F318AF" w:rsidP="00F318AF">
      <w:pPr>
        <w:pStyle w:val="NoSpacing"/>
        <w:numPr>
          <w:ilvl w:val="0"/>
          <w:numId w:val="15"/>
        </w:numPr>
        <w:rPr>
          <w:rFonts w:ascii="Arial" w:hAnsi="Arial" w:cs="Arial"/>
        </w:rPr>
      </w:pPr>
      <w:r w:rsidRPr="00FB0E10">
        <w:rPr>
          <w:rFonts w:ascii="Arial" w:hAnsi="Arial" w:cs="Arial"/>
        </w:rPr>
        <w:t>Faximile</w:t>
      </w:r>
    </w:p>
    <w:p w:rsidR="00F318AF" w:rsidRPr="00FB0E10" w:rsidRDefault="00F318AF" w:rsidP="00F318AF">
      <w:pPr>
        <w:pStyle w:val="NoSpacing"/>
        <w:ind w:left="2520"/>
        <w:rPr>
          <w:rFonts w:ascii="Arial" w:hAnsi="Arial" w:cs="Arial"/>
        </w:rPr>
      </w:pPr>
    </w:p>
    <w:p w:rsidR="00F318AF" w:rsidRPr="00FB0E10" w:rsidRDefault="00F318AF" w:rsidP="00F318AF">
      <w:pPr>
        <w:pStyle w:val="NoSpacing"/>
        <w:numPr>
          <w:ilvl w:val="0"/>
          <w:numId w:val="12"/>
        </w:numPr>
        <w:ind w:left="2160" w:hanging="720"/>
        <w:rPr>
          <w:rFonts w:ascii="Arial" w:hAnsi="Arial" w:cs="Arial"/>
        </w:rPr>
      </w:pPr>
      <w:r w:rsidRPr="00FB0E10">
        <w:rPr>
          <w:rFonts w:ascii="Arial" w:hAnsi="Arial" w:cs="Arial"/>
        </w:rPr>
        <w:t>Informasi yang wajib di sampaikan / di umumkan adalah :</w:t>
      </w:r>
    </w:p>
    <w:p w:rsidR="00F318AF" w:rsidRPr="00FB0E10" w:rsidRDefault="00F318AF" w:rsidP="00F318AF">
      <w:pPr>
        <w:pStyle w:val="NoSpacing"/>
        <w:ind w:left="2160"/>
        <w:rPr>
          <w:rFonts w:ascii="Arial" w:hAnsi="Arial" w:cs="Arial"/>
        </w:rPr>
      </w:pPr>
    </w:p>
    <w:p w:rsidR="00F318AF" w:rsidRPr="00FB0E10" w:rsidRDefault="00F318AF" w:rsidP="00F318AF">
      <w:pPr>
        <w:pStyle w:val="NoSpacing"/>
        <w:numPr>
          <w:ilvl w:val="0"/>
          <w:numId w:val="16"/>
        </w:numPr>
        <w:rPr>
          <w:rFonts w:ascii="Arial" w:hAnsi="Arial" w:cs="Arial"/>
        </w:rPr>
      </w:pPr>
      <w:r w:rsidRPr="00FB0E10">
        <w:rPr>
          <w:rFonts w:ascii="Arial" w:hAnsi="Arial" w:cs="Arial"/>
        </w:rPr>
        <w:t>Secara berkala</w:t>
      </w:r>
    </w:p>
    <w:p w:rsidR="00F318AF" w:rsidRPr="00FB0E10" w:rsidRDefault="00F318AF" w:rsidP="00F318AF">
      <w:pPr>
        <w:pStyle w:val="NoSpacing"/>
        <w:numPr>
          <w:ilvl w:val="0"/>
          <w:numId w:val="16"/>
        </w:numPr>
        <w:rPr>
          <w:rFonts w:ascii="Arial" w:hAnsi="Arial" w:cs="Arial"/>
        </w:rPr>
      </w:pPr>
      <w:r w:rsidRPr="00FB0E10">
        <w:rPr>
          <w:rFonts w:ascii="Arial" w:hAnsi="Arial" w:cs="Arial"/>
        </w:rPr>
        <w:t>Serta</w:t>
      </w:r>
      <w:r w:rsidR="00782C54" w:rsidRPr="00FB0E10">
        <w:rPr>
          <w:rFonts w:ascii="Arial" w:hAnsi="Arial" w:cs="Arial"/>
        </w:rPr>
        <w:t xml:space="preserve"> </w:t>
      </w:r>
      <w:r w:rsidRPr="00FB0E10">
        <w:rPr>
          <w:rFonts w:ascii="Arial" w:hAnsi="Arial" w:cs="Arial"/>
        </w:rPr>
        <w:t>merta</w:t>
      </w:r>
    </w:p>
    <w:p w:rsidR="00F318AF" w:rsidRPr="00FB0E10" w:rsidRDefault="00F318AF" w:rsidP="00F318AF">
      <w:pPr>
        <w:pStyle w:val="NoSpacing"/>
        <w:numPr>
          <w:ilvl w:val="0"/>
          <w:numId w:val="16"/>
        </w:numPr>
        <w:rPr>
          <w:rFonts w:ascii="Arial" w:hAnsi="Arial" w:cs="Arial"/>
        </w:rPr>
      </w:pPr>
      <w:r w:rsidRPr="00FB0E10">
        <w:rPr>
          <w:rFonts w:ascii="Arial" w:hAnsi="Arial" w:cs="Arial"/>
        </w:rPr>
        <w:t>Setiap saat</w:t>
      </w:r>
    </w:p>
    <w:p w:rsidR="00F318AF" w:rsidRPr="00FB0E10" w:rsidRDefault="00F318AF" w:rsidP="00F318AF">
      <w:pPr>
        <w:pStyle w:val="NoSpacing"/>
        <w:ind w:left="2520"/>
        <w:rPr>
          <w:rFonts w:ascii="Arial" w:hAnsi="Arial" w:cs="Arial"/>
        </w:rPr>
      </w:pPr>
    </w:p>
    <w:p w:rsidR="00F318AF" w:rsidRDefault="00F318AF" w:rsidP="00F318AF">
      <w:pPr>
        <w:pStyle w:val="NoSpacing"/>
        <w:numPr>
          <w:ilvl w:val="0"/>
          <w:numId w:val="12"/>
        </w:numPr>
        <w:ind w:left="2160" w:hanging="720"/>
        <w:jc w:val="both"/>
        <w:rPr>
          <w:rFonts w:ascii="Arial" w:hAnsi="Arial" w:cs="Arial"/>
        </w:rPr>
      </w:pPr>
      <w:r w:rsidRPr="00FB0E10">
        <w:rPr>
          <w:rFonts w:ascii="Arial" w:hAnsi="Arial" w:cs="Arial"/>
        </w:rPr>
        <w:t>Kewajiban pelayanan informasi setiap tahun mengumumkan pelayanan informasi ber</w:t>
      </w:r>
      <w:r w:rsidR="00D15ACE" w:rsidRPr="00FB0E10">
        <w:rPr>
          <w:rFonts w:ascii="Arial" w:hAnsi="Arial" w:cs="Arial"/>
          <w:lang w:val="en-US"/>
        </w:rPr>
        <w:t>a</w:t>
      </w:r>
      <w:r w:rsidRPr="00FB0E10">
        <w:rPr>
          <w:rFonts w:ascii="Arial" w:hAnsi="Arial" w:cs="Arial"/>
        </w:rPr>
        <w:t>pa jumlah permintaan informasi yang di terima, waktu yang di perlukan, jumlah pemberian dan penolakan informasi serta alasan penolakan informasi.</w:t>
      </w: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2C0C6E" w:rsidRDefault="002C0C6E" w:rsidP="002C0C6E">
      <w:pPr>
        <w:pStyle w:val="NoSpacing"/>
        <w:jc w:val="both"/>
        <w:rPr>
          <w:rFonts w:ascii="Arial" w:hAnsi="Arial" w:cs="Arial"/>
        </w:rPr>
      </w:pPr>
    </w:p>
    <w:p w:rsidR="00FF40EB" w:rsidRPr="00FB0E10" w:rsidRDefault="00FF40EB" w:rsidP="002C0C6E">
      <w:pPr>
        <w:pStyle w:val="NoSpacing"/>
        <w:jc w:val="both"/>
        <w:rPr>
          <w:rFonts w:ascii="Arial" w:hAnsi="Arial" w:cs="Arial"/>
        </w:rPr>
      </w:pPr>
    </w:p>
    <w:p w:rsidR="00F318AF" w:rsidRPr="00FB0E10" w:rsidRDefault="00F318AF" w:rsidP="00F318AF">
      <w:pPr>
        <w:pStyle w:val="NoSpacing"/>
        <w:ind w:left="1440"/>
        <w:rPr>
          <w:rFonts w:ascii="Arial" w:hAnsi="Arial" w:cs="Arial"/>
          <w:b/>
        </w:rPr>
      </w:pPr>
    </w:p>
    <w:p w:rsidR="00F318AF" w:rsidRPr="00FB0E10" w:rsidRDefault="00F318AF" w:rsidP="00F318AF">
      <w:pPr>
        <w:pStyle w:val="NoSpacing"/>
        <w:numPr>
          <w:ilvl w:val="0"/>
          <w:numId w:val="3"/>
        </w:numPr>
        <w:ind w:left="720"/>
        <w:rPr>
          <w:rFonts w:ascii="Arial" w:hAnsi="Arial" w:cs="Arial"/>
          <w:b/>
        </w:rPr>
      </w:pPr>
      <w:r w:rsidRPr="00FB0E10">
        <w:rPr>
          <w:rFonts w:ascii="Arial" w:hAnsi="Arial" w:cs="Arial"/>
          <w:b/>
        </w:rPr>
        <w:t>KETENTUAN TAMBAHAN</w:t>
      </w:r>
    </w:p>
    <w:p w:rsidR="00F318AF" w:rsidRPr="00FB0E10" w:rsidRDefault="00F318AF" w:rsidP="00F318AF">
      <w:pPr>
        <w:pStyle w:val="NoSpacing"/>
        <w:ind w:left="720"/>
        <w:rPr>
          <w:rFonts w:ascii="Arial" w:hAnsi="Arial" w:cs="Arial"/>
          <w:b/>
        </w:rPr>
      </w:pPr>
    </w:p>
    <w:p w:rsidR="00F318AF" w:rsidRPr="00FB0E10" w:rsidRDefault="00F318AF" w:rsidP="00F318AF">
      <w:pPr>
        <w:pStyle w:val="NoSpacing"/>
        <w:numPr>
          <w:ilvl w:val="0"/>
          <w:numId w:val="17"/>
        </w:numPr>
        <w:jc w:val="both"/>
        <w:rPr>
          <w:rFonts w:ascii="Arial" w:hAnsi="Arial" w:cs="Arial"/>
        </w:rPr>
      </w:pPr>
      <w:r w:rsidRPr="00FB0E10">
        <w:rPr>
          <w:rFonts w:ascii="Arial" w:hAnsi="Arial" w:cs="Arial"/>
        </w:rPr>
        <w:t>PPID Polri dapat meminta tambahan informasi dan data dari pengemban PID satker mabes Polri dan PPID kewilayahan.</w:t>
      </w:r>
    </w:p>
    <w:p w:rsidR="00F318AF" w:rsidRPr="00FB0E10" w:rsidRDefault="00F318AF" w:rsidP="00F318AF">
      <w:pPr>
        <w:pStyle w:val="NoSpacing"/>
        <w:ind w:left="1080"/>
        <w:rPr>
          <w:rFonts w:ascii="Arial" w:hAnsi="Arial" w:cs="Arial"/>
        </w:rPr>
      </w:pPr>
    </w:p>
    <w:p w:rsidR="00F318AF" w:rsidRPr="00FB0E10" w:rsidRDefault="00F318AF" w:rsidP="00F318AF">
      <w:pPr>
        <w:pStyle w:val="NoSpacing"/>
        <w:numPr>
          <w:ilvl w:val="0"/>
          <w:numId w:val="17"/>
        </w:numPr>
        <w:rPr>
          <w:rFonts w:ascii="Arial" w:hAnsi="Arial" w:cs="Arial"/>
        </w:rPr>
      </w:pPr>
      <w:r w:rsidRPr="00FB0E10">
        <w:rPr>
          <w:rFonts w:ascii="Arial" w:hAnsi="Arial" w:cs="Arial"/>
        </w:rPr>
        <w:t>Untuk informasi yang dikecualikan dapat di berikan setelah ada kebijakan dari pimpinan.</w:t>
      </w:r>
    </w:p>
    <w:p w:rsidR="00F318AF" w:rsidRPr="00FB0E10" w:rsidRDefault="00F318AF" w:rsidP="00F318AF">
      <w:pPr>
        <w:pStyle w:val="ListParagraph"/>
        <w:rPr>
          <w:rFonts w:ascii="Arial" w:hAnsi="Arial" w:cs="Arial"/>
        </w:rPr>
      </w:pPr>
    </w:p>
    <w:p w:rsidR="00F318AF" w:rsidRDefault="00F318AF" w:rsidP="00F318AF">
      <w:pPr>
        <w:pStyle w:val="NoSpacing"/>
        <w:numPr>
          <w:ilvl w:val="0"/>
          <w:numId w:val="17"/>
        </w:numPr>
        <w:jc w:val="both"/>
        <w:rPr>
          <w:rFonts w:ascii="Arial" w:hAnsi="Arial" w:cs="Arial"/>
        </w:rPr>
      </w:pPr>
      <w:r w:rsidRPr="00FB0E10">
        <w:rPr>
          <w:rFonts w:ascii="Arial" w:hAnsi="Arial" w:cs="Arial"/>
        </w:rPr>
        <w:t>Biaya yang di butuhkan  untuk pelayananan informasi yang di minta pemohon disesuaikan dengan ketentuan yang berlaku.</w:t>
      </w:r>
    </w:p>
    <w:p w:rsidR="00FB0E10" w:rsidRPr="00FB0E10" w:rsidRDefault="00FB0E10" w:rsidP="00FB0E10">
      <w:pPr>
        <w:pStyle w:val="NoSpacing"/>
        <w:ind w:left="1080"/>
        <w:jc w:val="both"/>
        <w:rPr>
          <w:rFonts w:ascii="Arial" w:hAnsi="Arial" w:cs="Arial"/>
        </w:rPr>
      </w:pPr>
    </w:p>
    <w:p w:rsidR="00F318AF" w:rsidRPr="00FB0E10" w:rsidRDefault="00F318AF" w:rsidP="00F318AF">
      <w:pPr>
        <w:pStyle w:val="NoSpacing"/>
        <w:ind w:left="1080"/>
        <w:jc w:val="both"/>
        <w:rPr>
          <w:rFonts w:ascii="Arial" w:hAnsi="Arial" w:cs="Arial"/>
        </w:rPr>
      </w:pPr>
    </w:p>
    <w:p w:rsidR="00F318AF" w:rsidRPr="00FB0E10" w:rsidRDefault="00F318AF" w:rsidP="00F318AF">
      <w:pPr>
        <w:pStyle w:val="NoSpacing"/>
        <w:numPr>
          <w:ilvl w:val="0"/>
          <w:numId w:val="3"/>
        </w:numPr>
        <w:ind w:left="720"/>
        <w:rPr>
          <w:rFonts w:ascii="Arial" w:hAnsi="Arial" w:cs="Arial"/>
          <w:b/>
        </w:rPr>
      </w:pPr>
      <w:r w:rsidRPr="00FB0E10">
        <w:rPr>
          <w:rFonts w:ascii="Arial" w:hAnsi="Arial" w:cs="Arial"/>
          <w:b/>
        </w:rPr>
        <w:t>PENUTUP</w:t>
      </w:r>
    </w:p>
    <w:p w:rsidR="00F318AF" w:rsidRPr="00FB0E10" w:rsidRDefault="00F318AF" w:rsidP="00F318AF">
      <w:pPr>
        <w:pStyle w:val="NoSpacing"/>
        <w:ind w:left="720"/>
        <w:rPr>
          <w:rFonts w:ascii="Arial" w:hAnsi="Arial" w:cs="Arial"/>
          <w:b/>
        </w:rPr>
      </w:pPr>
    </w:p>
    <w:p w:rsidR="00F318AF" w:rsidRPr="00FB0E10" w:rsidRDefault="00F318AF" w:rsidP="00F318AF">
      <w:pPr>
        <w:pStyle w:val="NoSpacing"/>
        <w:ind w:left="720" w:firstLine="720"/>
        <w:jc w:val="both"/>
        <w:rPr>
          <w:rFonts w:ascii="Arial" w:hAnsi="Arial" w:cs="Arial"/>
        </w:rPr>
      </w:pPr>
      <w:r w:rsidRPr="00FB0E10">
        <w:rPr>
          <w:rFonts w:ascii="Arial" w:hAnsi="Arial" w:cs="Arial"/>
        </w:rPr>
        <w:t>Demikian Standart Operating Prosedure (SOP) ini dibuat untuk dapat digunakan sebagai pedoman petugas pelayan informasi.</w:t>
      </w:r>
    </w:p>
    <w:p w:rsidR="00F318AF" w:rsidRPr="00FB0E10" w:rsidRDefault="00F318AF" w:rsidP="00F318AF">
      <w:pPr>
        <w:pStyle w:val="NoSpacing"/>
        <w:jc w:val="both"/>
        <w:rPr>
          <w:rFonts w:ascii="Arial" w:hAnsi="Arial" w:cs="Arial"/>
        </w:rPr>
      </w:pPr>
    </w:p>
    <w:p w:rsidR="00F318AF" w:rsidRDefault="00F318AF" w:rsidP="00F318AF">
      <w:pPr>
        <w:pStyle w:val="NoSpacing"/>
        <w:jc w:val="both"/>
      </w:pPr>
    </w:p>
    <w:p w:rsidR="00CE5D66" w:rsidRPr="00FB0E10" w:rsidRDefault="009A762C" w:rsidP="00556F0A">
      <w:pPr>
        <w:pStyle w:val="NoSpacing"/>
        <w:tabs>
          <w:tab w:val="left" w:pos="1560"/>
        </w:tabs>
        <w:ind w:left="5387"/>
        <w:jc w:val="both"/>
        <w:rPr>
          <w:rFonts w:ascii="Arial" w:hAnsi="Arial" w:cs="Arial"/>
        </w:rPr>
      </w:pPr>
      <w:r>
        <w:rPr>
          <w:rFonts w:ascii="Arial" w:hAnsi="Arial" w:cs="Arial"/>
          <w:noProof/>
          <w:lang w:val="en-US" w:eastAsia="en-US"/>
        </w:rPr>
        <w:drawing>
          <wp:anchor distT="0" distB="0" distL="114300" distR="114300" simplePos="0" relativeHeight="251694080" behindDoc="1" locked="0" layoutInCell="1" allowOverlap="1">
            <wp:simplePos x="0" y="0"/>
            <wp:positionH relativeFrom="column">
              <wp:posOffset>7012305</wp:posOffset>
            </wp:positionH>
            <wp:positionV relativeFrom="paragraph">
              <wp:posOffset>120188</wp:posOffset>
            </wp:positionV>
            <wp:extent cx="1581150" cy="1489363"/>
            <wp:effectExtent l="19050" t="0" r="0" b="0"/>
            <wp:wrapNone/>
            <wp:docPr id="30" name="Picture 1" descr="D:\DATA KOMPUTER LAMA\QUICK WINS SIM\PNG\CAP KAPOL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KOMPUTER LAMA\QUICK WINS SIM\PNG\CAP KAPOLRES.png"/>
                    <pic:cNvPicPr>
                      <a:picLocks noChangeAspect="1" noChangeArrowheads="1"/>
                    </pic:cNvPicPr>
                  </pic:nvPicPr>
                  <pic:blipFill>
                    <a:blip r:embed="rId8"/>
                    <a:srcRect/>
                    <a:stretch>
                      <a:fillRect/>
                    </a:stretch>
                  </pic:blipFill>
                  <pic:spPr bwMode="auto">
                    <a:xfrm>
                      <a:off x="0" y="0"/>
                      <a:ext cx="1581150" cy="1489363"/>
                    </a:xfrm>
                    <a:prstGeom prst="rect">
                      <a:avLst/>
                    </a:prstGeom>
                    <a:noFill/>
                    <a:ln w="9525">
                      <a:noFill/>
                      <a:miter lim="800000"/>
                      <a:headEnd/>
                      <a:tailEnd/>
                    </a:ln>
                  </pic:spPr>
                </pic:pic>
              </a:graphicData>
            </a:graphic>
          </wp:anchor>
        </w:drawing>
      </w:r>
      <w:r w:rsidR="00A6324A">
        <w:rPr>
          <w:rFonts w:ascii="Arial" w:hAnsi="Arial" w:cs="Arial"/>
          <w:noProof/>
        </w:rPr>
        <w:pict>
          <v:shape id="_x0000_s1050" type="#_x0000_t202" style="position:absolute;left:0;text-align:left;margin-left:1.55pt;margin-top:10.2pt;width:167.75pt;height:112.75pt;z-index:251691008;mso-position-horizontal-relative:text;mso-position-vertical-relative:text" strokecolor="white [3212]">
            <v:textbox>
              <w:txbxContent>
                <w:p w:rsidR="00026E79" w:rsidRPr="00B4156B" w:rsidRDefault="00026E79" w:rsidP="00026E79">
                  <w:pPr>
                    <w:rPr>
                      <w:rFonts w:ascii="Arial" w:hAnsi="Arial" w:cs="Arial"/>
                      <w:color w:val="FFFFFF" w:themeColor="background1"/>
                    </w:rPr>
                  </w:pPr>
                  <w:r w:rsidRPr="00B4156B">
                    <w:rPr>
                      <w:rFonts w:ascii="Arial" w:hAnsi="Arial" w:cs="Arial"/>
                      <w:color w:val="FFFFFF" w:themeColor="background1"/>
                    </w:rPr>
                    <w:t>Paraf :</w:t>
                  </w:r>
                </w:p>
                <w:p w:rsidR="00026E79" w:rsidRPr="00B4156B" w:rsidRDefault="00026E79" w:rsidP="00026E79">
                  <w:pPr>
                    <w:pStyle w:val="ListParagraph"/>
                    <w:numPr>
                      <w:ilvl w:val="0"/>
                      <w:numId w:val="20"/>
                    </w:numPr>
                    <w:tabs>
                      <w:tab w:val="left" w:pos="1890"/>
                    </w:tabs>
                    <w:spacing w:after="0" w:line="240" w:lineRule="auto"/>
                    <w:ind w:left="270" w:hanging="270"/>
                    <w:rPr>
                      <w:rFonts w:ascii="Arial" w:hAnsi="Arial" w:cs="Arial"/>
                      <w:color w:val="FFFFFF" w:themeColor="background1"/>
                    </w:rPr>
                  </w:pPr>
                  <w:proofErr w:type="spellStart"/>
                  <w:r w:rsidRPr="00B4156B">
                    <w:rPr>
                      <w:rFonts w:ascii="Arial" w:hAnsi="Arial" w:cs="Arial"/>
                      <w:color w:val="FFFFFF" w:themeColor="background1"/>
                    </w:rPr>
                    <w:t>Konseptor</w:t>
                  </w:r>
                  <w:proofErr w:type="spellEnd"/>
                  <w:r w:rsidRPr="00B4156B">
                    <w:rPr>
                      <w:rFonts w:ascii="Arial" w:hAnsi="Arial" w:cs="Arial"/>
                      <w:color w:val="FFFFFF" w:themeColor="background1"/>
                    </w:rPr>
                    <w:tab/>
                  </w:r>
                </w:p>
                <w:p w:rsidR="00026E79" w:rsidRPr="00B4156B" w:rsidRDefault="00026E79" w:rsidP="00026E79">
                  <w:pPr>
                    <w:pStyle w:val="ListParagraph"/>
                    <w:numPr>
                      <w:ilvl w:val="0"/>
                      <w:numId w:val="20"/>
                    </w:numPr>
                    <w:tabs>
                      <w:tab w:val="left" w:pos="1890"/>
                    </w:tabs>
                    <w:spacing w:after="0" w:line="240" w:lineRule="auto"/>
                    <w:ind w:left="270" w:hanging="270"/>
                    <w:rPr>
                      <w:rFonts w:ascii="Arial" w:hAnsi="Arial" w:cs="Arial"/>
                      <w:color w:val="FFFFFF" w:themeColor="background1"/>
                    </w:rPr>
                  </w:pPr>
                  <w:r w:rsidRPr="00B4156B">
                    <w:rPr>
                      <w:rFonts w:ascii="Arial" w:hAnsi="Arial" w:cs="Arial"/>
                      <w:color w:val="FFFFFF" w:themeColor="background1"/>
                    </w:rPr>
                    <w:t xml:space="preserve"> </w:t>
                  </w:r>
                  <w:proofErr w:type="gramStart"/>
                  <w:r w:rsidRPr="00B4156B">
                    <w:rPr>
                      <w:rFonts w:ascii="Arial" w:hAnsi="Arial" w:cs="Arial"/>
                      <w:color w:val="FFFFFF" w:themeColor="background1"/>
                    </w:rPr>
                    <w:t xml:space="preserve">( </w:t>
                  </w:r>
                  <w:proofErr w:type="spellStart"/>
                  <w:r w:rsidRPr="00B4156B">
                    <w:rPr>
                      <w:rFonts w:ascii="Arial" w:hAnsi="Arial" w:cs="Arial"/>
                      <w:color w:val="FFFFFF" w:themeColor="background1"/>
                    </w:rPr>
                    <w:t>Paur</w:t>
                  </w:r>
                  <w:proofErr w:type="spellEnd"/>
                  <w:proofErr w:type="gramEnd"/>
                  <w:r w:rsidRPr="00B4156B">
                    <w:rPr>
                      <w:rFonts w:ascii="Arial" w:hAnsi="Arial" w:cs="Arial"/>
                      <w:color w:val="FFFFFF" w:themeColor="background1"/>
                    </w:rPr>
                    <w:t xml:space="preserve"> </w:t>
                  </w:r>
                  <w:proofErr w:type="spellStart"/>
                  <w:r w:rsidRPr="00B4156B">
                    <w:rPr>
                      <w:rFonts w:ascii="Arial" w:hAnsi="Arial" w:cs="Arial"/>
                      <w:color w:val="FFFFFF" w:themeColor="background1"/>
                    </w:rPr>
                    <w:t>Mintu</w:t>
                  </w:r>
                  <w:proofErr w:type="spellEnd"/>
                  <w:r w:rsidRPr="00B4156B">
                    <w:rPr>
                      <w:rFonts w:ascii="Arial" w:hAnsi="Arial" w:cs="Arial"/>
                      <w:color w:val="FFFFFF" w:themeColor="background1"/>
                    </w:rPr>
                    <w:t xml:space="preserve"> )</w:t>
                  </w:r>
                  <w:r w:rsidRPr="00B4156B">
                    <w:rPr>
                      <w:rFonts w:ascii="Arial" w:hAnsi="Arial" w:cs="Arial"/>
                      <w:color w:val="FFFFFF" w:themeColor="background1"/>
                    </w:rPr>
                    <w:tab/>
                    <w:t>: ………</w:t>
                  </w:r>
                </w:p>
                <w:p w:rsidR="00026E79" w:rsidRPr="00B4156B" w:rsidRDefault="00026E79" w:rsidP="00026E79">
                  <w:pPr>
                    <w:pStyle w:val="ListParagraph"/>
                    <w:numPr>
                      <w:ilvl w:val="0"/>
                      <w:numId w:val="20"/>
                    </w:numPr>
                    <w:tabs>
                      <w:tab w:val="left" w:pos="1890"/>
                    </w:tabs>
                    <w:spacing w:after="0" w:line="240" w:lineRule="auto"/>
                    <w:ind w:left="270" w:hanging="270"/>
                    <w:rPr>
                      <w:rFonts w:ascii="Arial" w:hAnsi="Arial" w:cs="Arial"/>
                      <w:color w:val="FFFFFF" w:themeColor="background1"/>
                    </w:rPr>
                  </w:pPr>
                  <w:proofErr w:type="spellStart"/>
                  <w:r w:rsidRPr="00B4156B">
                    <w:rPr>
                      <w:rFonts w:ascii="Arial" w:hAnsi="Arial" w:cs="Arial"/>
                      <w:color w:val="FFFFFF" w:themeColor="background1"/>
                    </w:rPr>
                    <w:t>Kabag</w:t>
                  </w:r>
                  <w:proofErr w:type="spellEnd"/>
                  <w:r w:rsidRPr="00B4156B">
                    <w:rPr>
                      <w:rFonts w:ascii="Arial" w:hAnsi="Arial" w:cs="Arial"/>
                      <w:color w:val="FFFFFF" w:themeColor="background1"/>
                    </w:rPr>
                    <w:t xml:space="preserve"> Ops</w:t>
                  </w:r>
                  <w:r w:rsidRPr="00B4156B">
                    <w:rPr>
                      <w:rFonts w:ascii="Arial" w:hAnsi="Arial" w:cs="Arial"/>
                      <w:color w:val="FFFFFF" w:themeColor="background1"/>
                    </w:rPr>
                    <w:tab/>
                    <w:t>: ………</w:t>
                  </w:r>
                </w:p>
                <w:p w:rsidR="00026E79" w:rsidRPr="00B4156B" w:rsidRDefault="00026E79" w:rsidP="00026E79">
                  <w:pPr>
                    <w:pStyle w:val="ListParagraph"/>
                    <w:numPr>
                      <w:ilvl w:val="0"/>
                      <w:numId w:val="20"/>
                    </w:numPr>
                    <w:tabs>
                      <w:tab w:val="left" w:pos="1890"/>
                    </w:tabs>
                    <w:spacing w:after="0" w:line="240" w:lineRule="auto"/>
                    <w:ind w:left="270" w:hanging="270"/>
                    <w:rPr>
                      <w:rFonts w:ascii="Arial" w:hAnsi="Arial" w:cs="Arial"/>
                      <w:color w:val="FFFFFF" w:themeColor="background1"/>
                    </w:rPr>
                  </w:pPr>
                  <w:proofErr w:type="spellStart"/>
                  <w:r w:rsidRPr="00B4156B">
                    <w:rPr>
                      <w:rFonts w:ascii="Arial" w:hAnsi="Arial" w:cs="Arial"/>
                      <w:color w:val="FFFFFF" w:themeColor="background1"/>
                    </w:rPr>
                    <w:t>Kasium</w:t>
                  </w:r>
                  <w:proofErr w:type="spellEnd"/>
                  <w:r w:rsidRPr="00B4156B">
                    <w:rPr>
                      <w:rFonts w:ascii="Arial" w:hAnsi="Arial" w:cs="Arial"/>
                      <w:color w:val="FFFFFF" w:themeColor="background1"/>
                    </w:rPr>
                    <w:tab/>
                    <w:t>: ………</w:t>
                  </w:r>
                </w:p>
                <w:p w:rsidR="00026E79" w:rsidRPr="00B4156B" w:rsidRDefault="00026E79" w:rsidP="00026E79">
                  <w:pPr>
                    <w:pStyle w:val="ListParagraph"/>
                    <w:numPr>
                      <w:ilvl w:val="0"/>
                      <w:numId w:val="20"/>
                    </w:numPr>
                    <w:tabs>
                      <w:tab w:val="left" w:pos="1890"/>
                    </w:tabs>
                    <w:spacing w:after="0" w:line="240" w:lineRule="auto"/>
                    <w:ind w:left="270" w:hanging="270"/>
                    <w:rPr>
                      <w:rFonts w:ascii="Arial" w:hAnsi="Arial" w:cs="Arial"/>
                      <w:color w:val="FFFFFF" w:themeColor="background1"/>
                    </w:rPr>
                  </w:pPr>
                  <w:proofErr w:type="spellStart"/>
                  <w:r w:rsidRPr="00B4156B">
                    <w:rPr>
                      <w:rFonts w:ascii="Arial" w:hAnsi="Arial" w:cs="Arial"/>
                      <w:color w:val="FFFFFF" w:themeColor="background1"/>
                    </w:rPr>
                    <w:t>Waka</w:t>
                  </w:r>
                  <w:proofErr w:type="spellEnd"/>
                  <w:r w:rsidRPr="00B4156B">
                    <w:rPr>
                      <w:rFonts w:ascii="Arial" w:hAnsi="Arial" w:cs="Arial"/>
                      <w:color w:val="FFFFFF" w:themeColor="background1"/>
                    </w:rPr>
                    <w:tab/>
                    <w:t>: ………</w:t>
                  </w:r>
                </w:p>
                <w:p w:rsidR="00026E79" w:rsidRPr="00B4156B" w:rsidRDefault="00026E79" w:rsidP="00026E79">
                  <w:pPr>
                    <w:pStyle w:val="ListParagraph"/>
                    <w:tabs>
                      <w:tab w:val="left" w:pos="1890"/>
                    </w:tabs>
                    <w:ind w:left="270"/>
                    <w:rPr>
                      <w:rFonts w:ascii="Arial" w:hAnsi="Arial" w:cs="Arial"/>
                      <w:color w:val="FFFFFF" w:themeColor="background1"/>
                    </w:rPr>
                  </w:pPr>
                </w:p>
              </w:txbxContent>
            </v:textbox>
          </v:shape>
        </w:pict>
      </w:r>
      <w:r w:rsidR="00CE5D66" w:rsidRPr="00FB0E10">
        <w:rPr>
          <w:rFonts w:ascii="Arial" w:hAnsi="Arial" w:cs="Arial"/>
        </w:rPr>
        <w:t>DITETAPKAN DI</w:t>
      </w:r>
      <w:r w:rsidR="00A266A0" w:rsidRPr="00FB0E10">
        <w:rPr>
          <w:rFonts w:ascii="Arial" w:hAnsi="Arial" w:cs="Arial"/>
        </w:rPr>
        <w:tab/>
      </w:r>
      <w:r w:rsidR="00CE5D66" w:rsidRPr="00FB0E10">
        <w:rPr>
          <w:rFonts w:ascii="Arial" w:hAnsi="Arial" w:cs="Arial"/>
        </w:rPr>
        <w:t xml:space="preserve">: </w:t>
      </w:r>
      <w:r w:rsidR="00A266A0" w:rsidRPr="00FB0E10">
        <w:rPr>
          <w:rFonts w:ascii="Arial" w:hAnsi="Arial" w:cs="Arial"/>
        </w:rPr>
        <w:t xml:space="preserve">       </w:t>
      </w:r>
      <w:r w:rsidR="00CE5D66" w:rsidRPr="00FB0E10">
        <w:rPr>
          <w:rFonts w:ascii="Arial" w:hAnsi="Arial" w:cs="Arial"/>
        </w:rPr>
        <w:t>Bengkulu</w:t>
      </w:r>
    </w:p>
    <w:p w:rsidR="00CE5D66" w:rsidRPr="00A6324A" w:rsidRDefault="00CE5D66" w:rsidP="00556F0A">
      <w:pPr>
        <w:pStyle w:val="NoSpacing"/>
        <w:tabs>
          <w:tab w:val="left" w:pos="1560"/>
        </w:tabs>
        <w:ind w:left="5760" w:hanging="373"/>
        <w:jc w:val="both"/>
        <w:rPr>
          <w:rFonts w:ascii="Arial" w:hAnsi="Arial" w:cs="Arial"/>
          <w:lang w:val="en-US"/>
        </w:rPr>
      </w:pPr>
      <w:r w:rsidRPr="00FB0E10">
        <w:rPr>
          <w:rFonts w:ascii="Arial" w:hAnsi="Arial" w:cs="Arial"/>
        </w:rPr>
        <w:t>PADA TANGGAL</w:t>
      </w:r>
      <w:r w:rsidR="00A266A0" w:rsidRPr="00FB0E10">
        <w:rPr>
          <w:rFonts w:ascii="Arial" w:hAnsi="Arial" w:cs="Arial"/>
        </w:rPr>
        <w:tab/>
      </w:r>
      <w:r w:rsidRPr="00FB0E10">
        <w:rPr>
          <w:rFonts w:ascii="Arial" w:hAnsi="Arial" w:cs="Arial"/>
        </w:rPr>
        <w:t>:</w:t>
      </w:r>
      <w:r w:rsidR="00A266A0" w:rsidRPr="00FB0E10">
        <w:rPr>
          <w:rFonts w:ascii="Arial" w:hAnsi="Arial" w:cs="Arial"/>
        </w:rPr>
        <w:t xml:space="preserve">        </w:t>
      </w:r>
      <w:proofErr w:type="spellStart"/>
      <w:r w:rsidR="00A6324A">
        <w:rPr>
          <w:rFonts w:ascii="Arial" w:hAnsi="Arial" w:cs="Arial"/>
          <w:lang w:val="en-US"/>
        </w:rPr>
        <w:t>Febr</w:t>
      </w:r>
      <w:proofErr w:type="spellEnd"/>
      <w:r w:rsidR="0063209C">
        <w:rPr>
          <w:rFonts w:ascii="Arial" w:hAnsi="Arial" w:cs="Arial"/>
        </w:rPr>
        <w:t>uari 202</w:t>
      </w:r>
      <w:r w:rsidR="00A6324A">
        <w:rPr>
          <w:rFonts w:ascii="Arial" w:hAnsi="Arial" w:cs="Arial"/>
          <w:lang w:val="en-US"/>
        </w:rPr>
        <w:t>2</w:t>
      </w:r>
    </w:p>
    <w:p w:rsidR="00F318AF" w:rsidRPr="00FB0E10" w:rsidRDefault="00A6324A" w:rsidP="00CE5D66">
      <w:pPr>
        <w:pStyle w:val="NoSpacing"/>
        <w:ind w:left="7920" w:hanging="2880"/>
        <w:jc w:val="center"/>
        <w:rPr>
          <w:rFonts w:ascii="Arial" w:hAnsi="Arial" w:cs="Arial"/>
          <w:lang w:val="en-US"/>
        </w:rPr>
      </w:pPr>
      <w:r w:rsidRPr="00426A1D">
        <w:rPr>
          <w:noProof/>
        </w:rPr>
        <w:drawing>
          <wp:anchor distT="0" distB="0" distL="114300" distR="114300" simplePos="0" relativeHeight="251696128" behindDoc="0" locked="0" layoutInCell="1" allowOverlap="1" wp14:anchorId="0141F5E6" wp14:editId="5A831E3E">
            <wp:simplePos x="0" y="0"/>
            <wp:positionH relativeFrom="column">
              <wp:posOffset>3373755</wp:posOffset>
            </wp:positionH>
            <wp:positionV relativeFrom="paragraph">
              <wp:posOffset>19685</wp:posOffset>
            </wp:positionV>
            <wp:extent cx="2686050" cy="1104900"/>
            <wp:effectExtent l="0" t="0" r="0" b="0"/>
            <wp:wrapNone/>
            <wp:docPr id="8" name="Picture 8" descr="C:\Users\USER\Downloads\KA BARU (1).png"/>
            <wp:cNvGraphicFramePr/>
            <a:graphic xmlns:a="http://schemas.openxmlformats.org/drawingml/2006/main">
              <a:graphicData uri="http://schemas.openxmlformats.org/drawingml/2006/picture">
                <pic:pic xmlns:pic="http://schemas.openxmlformats.org/drawingml/2006/picture">
                  <pic:nvPicPr>
                    <pic:cNvPr id="5" name="Picture 4" descr="C:\Users\USER\Downloads\KA BARU (1).png"/>
                    <pic:cNvPicPr/>
                  </pic:nvPicPr>
                  <pic:blipFill rotWithShape="1">
                    <a:blip r:embed="rId9">
                      <a:biLevel thresh="50000"/>
                      <a:extLst>
                        <a:ext uri="{28A0092B-C50C-407E-A947-70E740481C1C}">
                          <a14:useLocalDpi xmlns:a14="http://schemas.microsoft.com/office/drawing/2010/main" val="0"/>
                        </a:ext>
                      </a:extLst>
                    </a:blip>
                    <a:srcRect l="15079" t="40476" r="11640" b="39947"/>
                    <a:stretch/>
                  </pic:blipFill>
                  <pic:spPr bwMode="auto">
                    <a:xfrm>
                      <a:off x="0" y="0"/>
                      <a:ext cx="2686050"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pict>
          <v:shape id="_x0000_s1048" type="#_x0000_t32" style="position:absolute;left:0;text-align:left;margin-left:270.15pt;margin-top:1.05pt;width:215.5pt;height:0;z-index:251687936;mso-position-horizontal-relative:text;mso-position-vertical-relative:text" o:connectortype="straight"/>
        </w:pict>
      </w:r>
      <w:r w:rsidR="00D15ACE" w:rsidRPr="00FB0E10">
        <w:rPr>
          <w:rFonts w:ascii="Arial" w:hAnsi="Arial" w:cs="Arial"/>
          <w:lang w:val="en-US"/>
        </w:rPr>
        <w:t>KEPALA KEPOLISIAN RESOR BENGKULU</w:t>
      </w:r>
    </w:p>
    <w:p w:rsidR="00F318AF" w:rsidRPr="00FB0E10" w:rsidRDefault="00F318AF" w:rsidP="00CE5D66">
      <w:pPr>
        <w:pStyle w:val="NoSpacing"/>
        <w:ind w:left="19481" w:hanging="2880"/>
        <w:jc w:val="center"/>
        <w:rPr>
          <w:rFonts w:ascii="Arial" w:hAnsi="Arial" w:cs="Arial"/>
        </w:rPr>
      </w:pPr>
    </w:p>
    <w:p w:rsidR="00F318AF" w:rsidRPr="00FB0E10" w:rsidRDefault="009A762C" w:rsidP="00CE5D66">
      <w:pPr>
        <w:pStyle w:val="NoSpacing"/>
        <w:ind w:left="19481" w:hanging="2880"/>
        <w:jc w:val="center"/>
        <w:rPr>
          <w:rFonts w:ascii="Arial" w:hAnsi="Arial" w:cs="Arial"/>
        </w:rPr>
      </w:pPr>
      <w:r>
        <w:rPr>
          <w:rFonts w:ascii="Arial" w:hAnsi="Arial" w:cs="Arial"/>
          <w:noProof/>
          <w:lang w:val="en-US" w:eastAsia="en-US"/>
        </w:rPr>
        <w:drawing>
          <wp:anchor distT="0" distB="0" distL="114300" distR="114300" simplePos="0" relativeHeight="251692032" behindDoc="1" locked="0" layoutInCell="1" allowOverlap="1">
            <wp:simplePos x="0" y="0"/>
            <wp:positionH relativeFrom="column">
              <wp:posOffset>4163060</wp:posOffset>
            </wp:positionH>
            <wp:positionV relativeFrom="paragraph">
              <wp:posOffset>7752715</wp:posOffset>
            </wp:positionV>
            <wp:extent cx="2275205" cy="1964055"/>
            <wp:effectExtent l="19050" t="0" r="0" b="0"/>
            <wp:wrapNone/>
            <wp:docPr id="28" name="Picture 1" descr="D:\3.0\TTD 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0\TTD KA.png"/>
                    <pic:cNvPicPr>
                      <a:picLocks noChangeAspect="1" noChangeArrowheads="1"/>
                    </pic:cNvPicPr>
                  </pic:nvPicPr>
                  <pic:blipFill>
                    <a:blip r:embed="rId10"/>
                    <a:srcRect/>
                    <a:stretch>
                      <a:fillRect/>
                    </a:stretch>
                  </pic:blipFill>
                  <pic:spPr bwMode="auto">
                    <a:xfrm>
                      <a:off x="0" y="0"/>
                      <a:ext cx="2275205" cy="1964055"/>
                    </a:xfrm>
                    <a:prstGeom prst="rect">
                      <a:avLst/>
                    </a:prstGeom>
                    <a:noFill/>
                    <a:ln w="9525">
                      <a:noFill/>
                      <a:miter lim="800000"/>
                      <a:headEnd/>
                      <a:tailEnd/>
                    </a:ln>
                  </pic:spPr>
                </pic:pic>
              </a:graphicData>
            </a:graphic>
          </wp:anchor>
        </w:drawing>
      </w:r>
    </w:p>
    <w:p w:rsidR="00F318AF" w:rsidRPr="00FB0E10" w:rsidRDefault="00F318AF" w:rsidP="00CE5D66">
      <w:pPr>
        <w:pStyle w:val="NoSpacing"/>
        <w:ind w:left="19481" w:hanging="2880"/>
        <w:jc w:val="center"/>
        <w:rPr>
          <w:rFonts w:ascii="Arial" w:hAnsi="Arial" w:cs="Arial"/>
        </w:rPr>
      </w:pPr>
    </w:p>
    <w:p w:rsidR="00F318AF" w:rsidRPr="00FB0E10" w:rsidRDefault="00F318AF" w:rsidP="00CE5D66">
      <w:pPr>
        <w:pStyle w:val="NoSpacing"/>
        <w:ind w:left="19481" w:hanging="2880"/>
        <w:jc w:val="center"/>
        <w:rPr>
          <w:rFonts w:ascii="Arial" w:hAnsi="Arial" w:cs="Arial"/>
        </w:rPr>
      </w:pPr>
    </w:p>
    <w:p w:rsidR="00D15ACE" w:rsidRPr="00FB0E10" w:rsidRDefault="00FF40EB" w:rsidP="00CE5D66">
      <w:pPr>
        <w:pStyle w:val="NoSpacing"/>
        <w:ind w:left="7920" w:hanging="2880"/>
        <w:jc w:val="center"/>
        <w:rPr>
          <w:rFonts w:ascii="Arial" w:hAnsi="Arial" w:cs="Arial"/>
          <w:lang w:val="en-US"/>
        </w:rPr>
      </w:pPr>
      <w:r>
        <w:rPr>
          <w:rFonts w:ascii="Arial" w:hAnsi="Arial" w:cs="Arial"/>
          <w:noProof/>
        </w:rPr>
        <w:t xml:space="preserve"> </w:t>
      </w:r>
      <w:r w:rsidR="00A6324A">
        <w:rPr>
          <w:rFonts w:ascii="Arial" w:hAnsi="Arial" w:cs="Arial"/>
          <w:noProof/>
          <w:lang w:val="en-US"/>
        </w:rPr>
        <w:t>ANDI DADY</w:t>
      </w:r>
      <w:r w:rsidR="0063209C">
        <w:rPr>
          <w:rFonts w:ascii="Arial" w:hAnsi="Arial" w:cs="Arial"/>
          <w:noProof/>
        </w:rPr>
        <w:t>,</w:t>
      </w:r>
      <w:r>
        <w:rPr>
          <w:rFonts w:ascii="Arial" w:hAnsi="Arial" w:cs="Arial"/>
          <w:noProof/>
        </w:rPr>
        <w:t xml:space="preserve"> </w:t>
      </w:r>
      <w:r w:rsidR="00FB0E10">
        <w:rPr>
          <w:rFonts w:ascii="Arial" w:hAnsi="Arial" w:cs="Arial"/>
          <w:noProof/>
        </w:rPr>
        <w:t>S.IK</w:t>
      </w:r>
    </w:p>
    <w:p w:rsidR="00B85CBF" w:rsidRDefault="00A6324A" w:rsidP="00FB0E10">
      <w:pPr>
        <w:pStyle w:val="NoSpacing"/>
        <w:rPr>
          <w:rFonts w:ascii="Arial" w:hAnsi="Arial" w:cs="Arial"/>
        </w:rPr>
      </w:pPr>
      <w:r>
        <w:rPr>
          <w:rFonts w:ascii="Arial" w:hAnsi="Arial" w:cs="Arial"/>
          <w:noProof/>
        </w:rPr>
        <w:pict>
          <v:shape id="Straight Arrow Connector 3" o:spid="_x0000_s1027" type="#_x0000_t32" style="position:absolute;margin-left:239.05pt;margin-top:.25pt;width:253.6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Wg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" adj="-25036,-1,-25036" strokeweight="1pt"/>
        </w:pict>
      </w:r>
      <w:r w:rsidR="00FB0E10">
        <w:rPr>
          <w:rFonts w:ascii="Arial" w:hAnsi="Arial" w:cs="Arial"/>
        </w:rPr>
        <w:t xml:space="preserve">                                                                             </w:t>
      </w:r>
      <w:r w:rsidR="00D15ACE" w:rsidRPr="00FB0E10">
        <w:rPr>
          <w:rFonts w:ascii="Arial" w:hAnsi="Arial" w:cs="Arial"/>
          <w:lang w:val="en-US"/>
        </w:rPr>
        <w:t xml:space="preserve">AJUN </w:t>
      </w:r>
      <w:r w:rsidR="00004305" w:rsidRPr="00FB0E10">
        <w:rPr>
          <w:rFonts w:ascii="Arial" w:hAnsi="Arial" w:cs="Arial"/>
        </w:rPr>
        <w:t xml:space="preserve">KOMISARIS </w:t>
      </w:r>
      <w:r w:rsidR="00D15ACE" w:rsidRPr="00FB0E10">
        <w:rPr>
          <w:rFonts w:ascii="Arial" w:hAnsi="Arial" w:cs="Arial"/>
          <w:lang w:val="en-US"/>
        </w:rPr>
        <w:t xml:space="preserve">BESAR </w:t>
      </w:r>
      <w:proofErr w:type="gramStart"/>
      <w:r w:rsidR="00004305" w:rsidRPr="00FB0E10">
        <w:rPr>
          <w:rFonts w:ascii="Arial" w:hAnsi="Arial" w:cs="Arial"/>
        </w:rPr>
        <w:t xml:space="preserve">POLISI  </w:t>
      </w:r>
      <w:r w:rsidR="00F318AF" w:rsidRPr="00FB0E10">
        <w:rPr>
          <w:rFonts w:ascii="Arial" w:hAnsi="Arial" w:cs="Arial"/>
        </w:rPr>
        <w:t>NRP</w:t>
      </w:r>
      <w:proofErr w:type="gramEnd"/>
      <w:r w:rsidR="00004305" w:rsidRPr="00FB0E10">
        <w:rPr>
          <w:rFonts w:ascii="Arial" w:hAnsi="Arial" w:cs="Arial"/>
        </w:rPr>
        <w:t xml:space="preserve">.  </w:t>
      </w:r>
      <w:r w:rsidRPr="006F1E02">
        <w:rPr>
          <w:rFonts w:ascii="Arial" w:hAnsi="Arial" w:cs="Arial"/>
        </w:rPr>
        <w:t>7</w:t>
      </w:r>
      <w:r>
        <w:rPr>
          <w:rFonts w:ascii="Arial" w:hAnsi="Arial" w:cs="Arial"/>
        </w:rPr>
        <w:t>711041</w:t>
      </w: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bookmarkStart w:id="0" w:name="_GoBack"/>
      <w:bookmarkEnd w:id="0"/>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p w:rsidR="00B85CBF" w:rsidRDefault="00B85CBF" w:rsidP="00FB0E10">
      <w:pPr>
        <w:pStyle w:val="NoSpacing"/>
        <w:rPr>
          <w:rFonts w:ascii="Arial" w:hAnsi="Arial" w:cs="Arial"/>
        </w:rPr>
      </w:pPr>
    </w:p>
    <w:sectPr w:rsidR="00B85CBF" w:rsidSect="008D4234">
      <w:pgSz w:w="11907" w:h="15876"/>
      <w:pgMar w:top="851"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658"/>
    <w:multiLevelType w:val="hybridMultilevel"/>
    <w:tmpl w:val="E79A89F0"/>
    <w:lvl w:ilvl="0" w:tplc="70D062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6B0D00"/>
    <w:multiLevelType w:val="hybridMultilevel"/>
    <w:tmpl w:val="432C6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12414B"/>
    <w:multiLevelType w:val="hybridMultilevel"/>
    <w:tmpl w:val="A9906416"/>
    <w:lvl w:ilvl="0" w:tplc="9A52E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D1FEA"/>
    <w:multiLevelType w:val="hybridMultilevel"/>
    <w:tmpl w:val="51F81F5E"/>
    <w:lvl w:ilvl="0" w:tplc="FF527E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85204AB"/>
    <w:multiLevelType w:val="multilevel"/>
    <w:tmpl w:val="73BA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44A92"/>
    <w:multiLevelType w:val="hybridMultilevel"/>
    <w:tmpl w:val="1D965D6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E3455"/>
    <w:multiLevelType w:val="hybridMultilevel"/>
    <w:tmpl w:val="B030C3A2"/>
    <w:lvl w:ilvl="0" w:tplc="FFB428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F13361"/>
    <w:multiLevelType w:val="multilevel"/>
    <w:tmpl w:val="76D4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25501"/>
    <w:multiLevelType w:val="hybridMultilevel"/>
    <w:tmpl w:val="B7AE3386"/>
    <w:lvl w:ilvl="0" w:tplc="CFEAE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6F6282"/>
    <w:multiLevelType w:val="hybridMultilevel"/>
    <w:tmpl w:val="9E849F34"/>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0">
    <w:nsid w:val="466F63E6"/>
    <w:multiLevelType w:val="hybridMultilevel"/>
    <w:tmpl w:val="0D70FD44"/>
    <w:lvl w:ilvl="0" w:tplc="39DAE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6764E4"/>
    <w:multiLevelType w:val="hybridMultilevel"/>
    <w:tmpl w:val="1FE60262"/>
    <w:lvl w:ilvl="0" w:tplc="8E90D0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0F49E7"/>
    <w:multiLevelType w:val="hybridMultilevel"/>
    <w:tmpl w:val="580AE9CE"/>
    <w:lvl w:ilvl="0" w:tplc="BBA63E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0801279"/>
    <w:multiLevelType w:val="hybridMultilevel"/>
    <w:tmpl w:val="03C61F70"/>
    <w:lvl w:ilvl="0" w:tplc="5B5AE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7C5490"/>
    <w:multiLevelType w:val="multilevel"/>
    <w:tmpl w:val="CDD2A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50EF6"/>
    <w:multiLevelType w:val="hybridMultilevel"/>
    <w:tmpl w:val="7116F3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01449D"/>
    <w:multiLevelType w:val="hybridMultilevel"/>
    <w:tmpl w:val="02FA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5448A"/>
    <w:multiLevelType w:val="hybridMultilevel"/>
    <w:tmpl w:val="8DF46BA4"/>
    <w:lvl w:ilvl="0" w:tplc="3FF27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35989"/>
    <w:multiLevelType w:val="hybridMultilevel"/>
    <w:tmpl w:val="88D6DFEA"/>
    <w:lvl w:ilvl="0" w:tplc="25F45A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F783DD3"/>
    <w:multiLevelType w:val="hybridMultilevel"/>
    <w:tmpl w:val="5F802AAE"/>
    <w:lvl w:ilvl="0" w:tplc="381AA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DD5E5F"/>
    <w:multiLevelType w:val="hybridMultilevel"/>
    <w:tmpl w:val="860E26BE"/>
    <w:lvl w:ilvl="0" w:tplc="0E623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B66B8B"/>
    <w:multiLevelType w:val="hybridMultilevel"/>
    <w:tmpl w:val="93E8B928"/>
    <w:lvl w:ilvl="0" w:tplc="CE9027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1412A36"/>
    <w:multiLevelType w:val="hybridMultilevel"/>
    <w:tmpl w:val="A9C20076"/>
    <w:lvl w:ilvl="0" w:tplc="68F4D8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3D20DA1"/>
    <w:multiLevelType w:val="hybridMultilevel"/>
    <w:tmpl w:val="43EA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0"/>
  </w:num>
  <w:num w:numId="5">
    <w:abstractNumId w:val="8"/>
  </w:num>
  <w:num w:numId="6">
    <w:abstractNumId w:val="19"/>
  </w:num>
  <w:num w:numId="7">
    <w:abstractNumId w:val="11"/>
  </w:num>
  <w:num w:numId="8">
    <w:abstractNumId w:val="2"/>
  </w:num>
  <w:num w:numId="9">
    <w:abstractNumId w:val="0"/>
  </w:num>
  <w:num w:numId="10">
    <w:abstractNumId w:val="6"/>
  </w:num>
  <w:num w:numId="11">
    <w:abstractNumId w:val="22"/>
  </w:num>
  <w:num w:numId="12">
    <w:abstractNumId w:val="10"/>
  </w:num>
  <w:num w:numId="13">
    <w:abstractNumId w:val="12"/>
  </w:num>
  <w:num w:numId="14">
    <w:abstractNumId w:val="3"/>
  </w:num>
  <w:num w:numId="15">
    <w:abstractNumId w:val="21"/>
  </w:num>
  <w:num w:numId="16">
    <w:abstractNumId w:val="18"/>
  </w:num>
  <w:num w:numId="17">
    <w:abstractNumId w:val="13"/>
  </w:num>
  <w:num w:numId="18">
    <w:abstractNumId w:val="5"/>
  </w:num>
  <w:num w:numId="19">
    <w:abstractNumId w:val="23"/>
  </w:num>
  <w:num w:numId="20">
    <w:abstractNumId w:val="16"/>
  </w:num>
  <w:num w:numId="21">
    <w:abstractNumId w:val="4"/>
  </w:num>
  <w:num w:numId="22">
    <w:abstractNumId w:val="7"/>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D4234"/>
    <w:rsid w:val="00001F13"/>
    <w:rsid w:val="00004305"/>
    <w:rsid w:val="00026E79"/>
    <w:rsid w:val="00027CFB"/>
    <w:rsid w:val="000478C1"/>
    <w:rsid w:val="000A6F12"/>
    <w:rsid w:val="000F3E3A"/>
    <w:rsid w:val="00124207"/>
    <w:rsid w:val="001A51BC"/>
    <w:rsid w:val="001B412E"/>
    <w:rsid w:val="0021585B"/>
    <w:rsid w:val="002A76DF"/>
    <w:rsid w:val="002C0C6E"/>
    <w:rsid w:val="002C43DB"/>
    <w:rsid w:val="002D756C"/>
    <w:rsid w:val="002E12DE"/>
    <w:rsid w:val="00360737"/>
    <w:rsid w:val="003C6A4B"/>
    <w:rsid w:val="003E0377"/>
    <w:rsid w:val="004355D1"/>
    <w:rsid w:val="00455F01"/>
    <w:rsid w:val="00484963"/>
    <w:rsid w:val="004912A7"/>
    <w:rsid w:val="004972D7"/>
    <w:rsid w:val="00501117"/>
    <w:rsid w:val="005204B4"/>
    <w:rsid w:val="00532CA9"/>
    <w:rsid w:val="005365B9"/>
    <w:rsid w:val="0055308C"/>
    <w:rsid w:val="00556F0A"/>
    <w:rsid w:val="005679A3"/>
    <w:rsid w:val="0063209C"/>
    <w:rsid w:val="00726D91"/>
    <w:rsid w:val="007718C7"/>
    <w:rsid w:val="00782C54"/>
    <w:rsid w:val="00783E98"/>
    <w:rsid w:val="007844A4"/>
    <w:rsid w:val="007B7A89"/>
    <w:rsid w:val="007F4B56"/>
    <w:rsid w:val="008C25B0"/>
    <w:rsid w:val="008D4234"/>
    <w:rsid w:val="00956C21"/>
    <w:rsid w:val="009715B7"/>
    <w:rsid w:val="00982C73"/>
    <w:rsid w:val="009A762C"/>
    <w:rsid w:val="009D6C36"/>
    <w:rsid w:val="00A266A0"/>
    <w:rsid w:val="00A268C2"/>
    <w:rsid w:val="00A6324A"/>
    <w:rsid w:val="00A64D4A"/>
    <w:rsid w:val="00A8554B"/>
    <w:rsid w:val="00AE446D"/>
    <w:rsid w:val="00AF1422"/>
    <w:rsid w:val="00B076C4"/>
    <w:rsid w:val="00B154F8"/>
    <w:rsid w:val="00B4156B"/>
    <w:rsid w:val="00B85CBF"/>
    <w:rsid w:val="00B86258"/>
    <w:rsid w:val="00C30F78"/>
    <w:rsid w:val="00C4580A"/>
    <w:rsid w:val="00C718EE"/>
    <w:rsid w:val="00C87E3F"/>
    <w:rsid w:val="00C95419"/>
    <w:rsid w:val="00CB466D"/>
    <w:rsid w:val="00CE5D66"/>
    <w:rsid w:val="00D15ACE"/>
    <w:rsid w:val="00D60B27"/>
    <w:rsid w:val="00DC0975"/>
    <w:rsid w:val="00DD7D6E"/>
    <w:rsid w:val="00DE7056"/>
    <w:rsid w:val="00E17169"/>
    <w:rsid w:val="00E274DC"/>
    <w:rsid w:val="00E41B5F"/>
    <w:rsid w:val="00EA7D9E"/>
    <w:rsid w:val="00ED530E"/>
    <w:rsid w:val="00F02227"/>
    <w:rsid w:val="00F20C79"/>
    <w:rsid w:val="00F318AF"/>
    <w:rsid w:val="00F318DE"/>
    <w:rsid w:val="00F43DD7"/>
    <w:rsid w:val="00FB0E10"/>
    <w:rsid w:val="00FC19D4"/>
    <w:rsid w:val="00FD34CC"/>
    <w:rsid w:val="00FD7AD9"/>
    <w:rsid w:val="00FF40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Straight Arrow Connector 3"/>
        <o:r id="V:Rule2" type="connector" idref="#Straight Arrow Connector 7"/>
        <o:r id="V:Rule3" type="connector" idref="#_x0000_s1048"/>
        <o:r id="V:Rule4" type="connector" idref="#_x0000_s1046"/>
        <o:r id="V:Rule5"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D4"/>
  </w:style>
  <w:style w:type="paragraph" w:styleId="Heading1">
    <w:name w:val="heading 1"/>
    <w:basedOn w:val="Normal"/>
    <w:next w:val="Normal"/>
    <w:link w:val="Heading1Char"/>
    <w:qFormat/>
    <w:rsid w:val="00DE7056"/>
    <w:pPr>
      <w:keepNext/>
      <w:spacing w:after="0" w:line="240" w:lineRule="auto"/>
      <w:outlineLvl w:val="0"/>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C73"/>
    <w:pPr>
      <w:spacing w:after="0" w:line="240" w:lineRule="auto"/>
    </w:pPr>
    <w:rPr>
      <w:rFonts w:ascii="Calibri" w:eastAsia="Calibri" w:hAnsi="Calibri" w:cs="Times New Roman"/>
      <w:lang w:eastAsia="id-ID"/>
    </w:rPr>
  </w:style>
  <w:style w:type="table" w:styleId="TableGrid">
    <w:name w:val="Table Grid"/>
    <w:basedOn w:val="TableNormal"/>
    <w:uiPriority w:val="59"/>
    <w:rsid w:val="00982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8AF"/>
    <w:pPr>
      <w:ind w:left="720"/>
      <w:contextualSpacing/>
    </w:pPr>
    <w:rPr>
      <w:lang w:val="en-US"/>
    </w:rPr>
  </w:style>
  <w:style w:type="character" w:customStyle="1" w:styleId="Heading1Char">
    <w:name w:val="Heading 1 Char"/>
    <w:basedOn w:val="DefaultParagraphFont"/>
    <w:link w:val="Heading1"/>
    <w:rsid w:val="00DE7056"/>
    <w:rPr>
      <w:rFonts w:ascii="Times New Roman" w:eastAsia="Times New Roman" w:hAnsi="Times New Roman" w:cs="Times New Roman"/>
      <w:sz w:val="28"/>
      <w:szCs w:val="24"/>
      <w:lang w:val="en-US"/>
    </w:rPr>
  </w:style>
  <w:style w:type="paragraph" w:styleId="NormalWeb">
    <w:name w:val="Normal (Web)"/>
    <w:basedOn w:val="Normal"/>
    <w:uiPriority w:val="99"/>
    <w:semiHidden/>
    <w:unhideWhenUsed/>
    <w:rsid w:val="00B85CB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85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7980">
      <w:bodyDiv w:val="1"/>
      <w:marLeft w:val="0"/>
      <w:marRight w:val="0"/>
      <w:marTop w:val="0"/>
      <w:marBottom w:val="0"/>
      <w:divBdr>
        <w:top w:val="none" w:sz="0" w:space="0" w:color="auto"/>
        <w:left w:val="none" w:sz="0" w:space="0" w:color="auto"/>
        <w:bottom w:val="none" w:sz="0" w:space="0" w:color="auto"/>
        <w:right w:val="none" w:sz="0" w:space="0" w:color="auto"/>
      </w:divBdr>
    </w:div>
    <w:div w:id="16729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22D1-F355-4EBA-973D-B46D4F0D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8</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POLRI</dc:creator>
  <cp:lastModifiedBy>LENOVO</cp:lastModifiedBy>
  <cp:revision>36</cp:revision>
  <cp:lastPrinted>2021-02-22T02:45:00Z</cp:lastPrinted>
  <dcterms:created xsi:type="dcterms:W3CDTF">2012-05-15T06:40:00Z</dcterms:created>
  <dcterms:modified xsi:type="dcterms:W3CDTF">2022-02-14T05:11:00Z</dcterms:modified>
</cp:coreProperties>
</file>